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245FED" w:rsidRDefault="00094A64" w:rsidP="008E6ACE">
      <w:pPr>
        <w:spacing w:after="0"/>
        <w:ind w:firstLine="709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0887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 xml:space="preserve">ОБЛАСТНОЕ ГОСУДАРСТВЕННОЕ БЮДЖЕТНОЕ </w:t>
      </w:r>
    </w:p>
    <w:p w:rsidR="008E6ACE" w:rsidRPr="00245FED" w:rsidRDefault="008E6ACE" w:rsidP="008E6ACE">
      <w:pPr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4458F2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A17342" w:rsidRPr="00A17342" w:rsidRDefault="008E6ACE" w:rsidP="008E6ACE">
      <w:pPr>
        <w:pStyle w:val="a3"/>
        <w:spacing w:before="60"/>
        <w:jc w:val="center"/>
        <w:rPr>
          <w:b/>
          <w:spacing w:val="60"/>
          <w:sz w:val="40"/>
          <w:szCs w:val="40"/>
        </w:rPr>
      </w:pPr>
      <w:r w:rsidRPr="00A17342">
        <w:rPr>
          <w:b/>
          <w:spacing w:val="60"/>
          <w:sz w:val="40"/>
          <w:szCs w:val="40"/>
        </w:rPr>
        <w:t xml:space="preserve">РАБОЧАЯ ПРОГРАММА </w:t>
      </w:r>
    </w:p>
    <w:p w:rsidR="008E6ACE" w:rsidRPr="00A17342" w:rsidRDefault="008E6ACE" w:rsidP="008E6ACE">
      <w:pPr>
        <w:pStyle w:val="a3"/>
        <w:spacing w:before="60"/>
        <w:jc w:val="center"/>
        <w:rPr>
          <w:b/>
          <w:spacing w:val="60"/>
          <w:sz w:val="40"/>
          <w:szCs w:val="40"/>
        </w:rPr>
      </w:pPr>
      <w:r w:rsidRPr="00A17342">
        <w:rPr>
          <w:b/>
          <w:spacing w:val="60"/>
          <w:sz w:val="40"/>
          <w:szCs w:val="40"/>
        </w:rPr>
        <w:t>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A17342" w:rsidRDefault="00833BAA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44"/>
          <w:szCs w:val="44"/>
        </w:rPr>
      </w:pPr>
      <w:r w:rsidRPr="00A17342">
        <w:rPr>
          <w:rFonts w:ascii="Times New Roman" w:hAnsi="Times New Roman"/>
          <w:b/>
          <w:smallCaps/>
          <w:spacing w:val="20"/>
          <w:sz w:val="44"/>
          <w:szCs w:val="44"/>
        </w:rPr>
        <w:t>ОСНОВЫ СТРОИТЕЛЬНОГО ЧЕРЧЕНИЯ</w:t>
      </w:r>
    </w:p>
    <w:p w:rsidR="00A17342" w:rsidRPr="004A0359" w:rsidRDefault="00A17342" w:rsidP="00A17342">
      <w:p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4A0359">
        <w:rPr>
          <w:rFonts w:ascii="Times New Roman" w:hAnsi="Times New Roman"/>
          <w:b/>
          <w:bCs/>
          <w:sz w:val="36"/>
          <w:szCs w:val="36"/>
        </w:rPr>
        <w:t xml:space="preserve">для подготовки </w:t>
      </w:r>
      <w:r>
        <w:rPr>
          <w:rFonts w:ascii="Times New Roman" w:hAnsi="Times New Roman"/>
          <w:b/>
          <w:bCs/>
          <w:sz w:val="36"/>
          <w:szCs w:val="36"/>
        </w:rPr>
        <w:t>квалифицированных рабочих, служащих по профессии:</w:t>
      </w:r>
    </w:p>
    <w:p w:rsidR="00A17342" w:rsidRDefault="00A17342" w:rsidP="008E6ACE">
      <w:pPr>
        <w:pStyle w:val="a3"/>
        <w:spacing w:before="60"/>
        <w:jc w:val="center"/>
        <w:rPr>
          <w:b/>
          <w:sz w:val="36"/>
          <w:szCs w:val="36"/>
        </w:rPr>
      </w:pPr>
    </w:p>
    <w:p w:rsidR="008E6ACE" w:rsidRDefault="003B1640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  <w:r w:rsidRPr="003B1640">
        <w:rPr>
          <w:b/>
          <w:sz w:val="36"/>
          <w:szCs w:val="36"/>
        </w:rPr>
        <w:t>08.01.25 Мастер отделочных строительных и декоративных работ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33BAA">
      <w:pPr>
        <w:pStyle w:val="a3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A17342" w:rsidRDefault="00A17342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1E5FD4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201</w:t>
      </w:r>
      <w:r w:rsidR="00A17342">
        <w:rPr>
          <w:sz w:val="28"/>
        </w:rPr>
        <w:t>8</w:t>
      </w:r>
      <w:r w:rsidR="008E6ACE">
        <w:rPr>
          <w:sz w:val="28"/>
        </w:rPr>
        <w:t xml:space="preserve"> г.</w:t>
      </w:r>
    </w:p>
    <w:p w:rsidR="00833BAA" w:rsidRDefault="00833BAA" w:rsidP="00C80C4D">
      <w:pPr>
        <w:pStyle w:val="a3"/>
        <w:jc w:val="center"/>
        <w:rPr>
          <w:sz w:val="28"/>
        </w:rPr>
      </w:pPr>
    </w:p>
    <w:p w:rsidR="008E6ACE" w:rsidRPr="00A17342" w:rsidRDefault="00094A64" w:rsidP="00A17342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42" w:rsidRDefault="00A1734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A17342" w:rsidRPr="0056242B" w:rsidTr="007C1F83">
        <w:trPr>
          <w:trHeight w:val="2153"/>
        </w:trPr>
        <w:tc>
          <w:tcPr>
            <w:tcW w:w="1750" w:type="pct"/>
          </w:tcPr>
          <w:p w:rsidR="00A17342" w:rsidRPr="00710839" w:rsidRDefault="00A17342" w:rsidP="007C1F83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lastRenderedPageBreak/>
              <w:t>Рассмотрена</w:t>
            </w:r>
          </w:p>
          <w:p w:rsidR="00A17342" w:rsidRDefault="00A17342" w:rsidP="007C1F83">
            <w:pPr>
              <w:pStyle w:val="a3"/>
              <w:spacing w:after="0"/>
            </w:pPr>
            <w:r w:rsidRPr="00710839">
              <w:t xml:space="preserve">на заседании цикловой комиссии </w:t>
            </w:r>
            <w:r>
              <w:t xml:space="preserve">специальностей , 08.02.07, 08.02.11, 22.02.06,43.02.14 </w:t>
            </w:r>
          </w:p>
          <w:p w:rsidR="00A17342" w:rsidRPr="00710839" w:rsidRDefault="00A17342" w:rsidP="007C1F83">
            <w:pPr>
              <w:pStyle w:val="a3"/>
              <w:spacing w:after="0"/>
            </w:pPr>
            <w:r>
              <w:t>рабочих профессий 08.01.24, 08.01.25, 08.01.26, 15.01.05</w:t>
            </w:r>
          </w:p>
          <w:p w:rsidR="00A17342" w:rsidRPr="00710839" w:rsidRDefault="00A17342" w:rsidP="007C1F83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1 от 29.08.2018</w:t>
            </w:r>
            <w:r w:rsidRPr="00710839">
              <w:rPr>
                <w:u w:val="single"/>
              </w:rPr>
              <w:t xml:space="preserve"> г.</w:t>
            </w:r>
          </w:p>
          <w:p w:rsidR="00A17342" w:rsidRPr="00710839" w:rsidRDefault="00A17342" w:rsidP="007C1F83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A17342" w:rsidRPr="00710839" w:rsidRDefault="00A17342" w:rsidP="007C1F83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A17342" w:rsidRPr="00710839" w:rsidRDefault="00A17342" w:rsidP="007C1F83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A17342" w:rsidRPr="00710839" w:rsidRDefault="00A17342" w:rsidP="007C1F83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A17342" w:rsidRPr="00710839" w:rsidRDefault="00A17342" w:rsidP="007C1F83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A17342" w:rsidRPr="00710839" w:rsidRDefault="00A17342" w:rsidP="007C1F83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A17342" w:rsidRPr="00710839" w:rsidRDefault="00A17342" w:rsidP="007C1F83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A17342" w:rsidRPr="00710839" w:rsidRDefault="00A17342" w:rsidP="007C1F83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A17342" w:rsidRPr="00710839" w:rsidRDefault="00A17342" w:rsidP="00A17342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A17342" w:rsidRPr="00710839" w:rsidRDefault="00A17342" w:rsidP="00A17342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A17342" w:rsidRPr="00710839" w:rsidRDefault="00A17342" w:rsidP="00A17342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A17342" w:rsidRPr="0056242B" w:rsidRDefault="00A17342" w:rsidP="007C1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A17342" w:rsidRPr="0056242B" w:rsidRDefault="00A17342" w:rsidP="007C1F83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A17342" w:rsidRPr="0056242B" w:rsidRDefault="00A17342" w:rsidP="007C1F8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A17342" w:rsidRDefault="00A17342" w:rsidP="007C1F8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A17342" w:rsidRDefault="00A17342" w:rsidP="007C1F8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A17342" w:rsidRDefault="00A17342" w:rsidP="007C1F8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A17342" w:rsidRDefault="00A17342" w:rsidP="007C1F8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A17342" w:rsidRDefault="00A17342" w:rsidP="007C1F8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A17342" w:rsidRDefault="00A17342" w:rsidP="007C1F8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A17342" w:rsidRDefault="00A17342" w:rsidP="00A1734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A17342" w:rsidRPr="008E6ACE" w:rsidRDefault="00A17342" w:rsidP="00A1734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17342" w:rsidRPr="0056242B" w:rsidRDefault="00A17342" w:rsidP="007C1F8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A17342" w:rsidRPr="0056242B" w:rsidRDefault="00A17342" w:rsidP="007C1F8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A17342" w:rsidRPr="0056242B" w:rsidRDefault="00A17342" w:rsidP="007C1F8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17342" w:rsidRDefault="00A17342" w:rsidP="007C1F8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«___»___________201</w:t>
            </w:r>
            <w:r>
              <w:rPr>
                <w:rFonts w:ascii="Times New Roman" w:hAnsi="Times New Roman"/>
                <w:sz w:val="24"/>
                <w:szCs w:val="20"/>
              </w:rPr>
              <w:t>8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A17342" w:rsidRPr="0056242B" w:rsidRDefault="00A17342" w:rsidP="007C1F8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17342" w:rsidRDefault="00A17342" w:rsidP="007C1F8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A17342" w:rsidRPr="0056242B" w:rsidRDefault="00A17342" w:rsidP="007C1F8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17342" w:rsidRDefault="00A17342" w:rsidP="007C1F8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A17342" w:rsidRPr="0056242B" w:rsidRDefault="00A17342" w:rsidP="00A1734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17342" w:rsidRPr="0056242B" w:rsidRDefault="00A17342" w:rsidP="00A1734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833BAA" w:rsidRDefault="00833BAA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17342" w:rsidRDefault="00A17342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17342" w:rsidRDefault="00A17342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3B1640" w:rsidRPr="003B1640">
        <w:rPr>
          <w:rFonts w:ascii="Times New Roman" w:hAnsi="Times New Roman"/>
          <w:caps/>
          <w:sz w:val="24"/>
          <w:szCs w:val="24"/>
        </w:rPr>
        <w:t xml:space="preserve">Основы строительного черчения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F20431">
        <w:rPr>
          <w:rFonts w:ascii="Times New Roman" w:hAnsi="Times New Roman"/>
          <w:sz w:val="24"/>
          <w:szCs w:val="24"/>
          <w:u w:val="single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AE7B07">
        <w:rPr>
          <w:rFonts w:ascii="Times New Roman" w:hAnsi="Times New Roman"/>
          <w:sz w:val="24"/>
          <w:szCs w:val="24"/>
        </w:rPr>
        <w:t>специальности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3B1640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B1640">
        <w:rPr>
          <w:rFonts w:ascii="Times New Roman" w:hAnsi="Times New Roman"/>
          <w:sz w:val="24"/>
          <w:szCs w:val="24"/>
          <w:u w:val="single"/>
        </w:rPr>
        <w:t>08.01.25 Мастер отделочных строительных и декоративных работ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Pr="00F20431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20431">
        <w:rPr>
          <w:rFonts w:ascii="Times New Roman" w:hAnsi="Times New Roman"/>
          <w:sz w:val="24"/>
          <w:szCs w:val="24"/>
        </w:rPr>
        <w:t>Гайворонюк</w:t>
      </w:r>
      <w:proofErr w:type="spellEnd"/>
      <w:r w:rsidRPr="00F20431">
        <w:rPr>
          <w:rFonts w:ascii="Times New Roman" w:hAnsi="Times New Roman"/>
          <w:sz w:val="24"/>
          <w:szCs w:val="24"/>
        </w:rPr>
        <w:t xml:space="preserve"> Елена </w:t>
      </w:r>
      <w:proofErr w:type="spellStart"/>
      <w:r w:rsidRPr="00F20431">
        <w:rPr>
          <w:rFonts w:ascii="Times New Roman" w:hAnsi="Times New Roman"/>
          <w:sz w:val="24"/>
          <w:szCs w:val="24"/>
        </w:rPr>
        <w:t>Гафуровна</w:t>
      </w:r>
      <w:proofErr w:type="spellEnd"/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дисциплин первой</w:t>
      </w:r>
      <w:r w:rsidR="008E6ACE" w:rsidRPr="00F20431">
        <w:rPr>
          <w:rFonts w:ascii="Times New Roman" w:hAnsi="Times New Roman"/>
          <w:sz w:val="24"/>
          <w:szCs w:val="24"/>
        </w:rPr>
        <w:t xml:space="preserve"> квали</w:t>
      </w:r>
      <w:r w:rsidRPr="00F20431">
        <w:rPr>
          <w:rFonts w:ascii="Times New Roman" w:hAnsi="Times New Roman"/>
          <w:sz w:val="24"/>
          <w:szCs w:val="24"/>
        </w:rPr>
        <w:t>фикационной категории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BF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BC6006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006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BC6006" w:rsidRDefault="00A17342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00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BC6006" w:rsidRDefault="00BC6006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00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BC6006" w:rsidRDefault="00BC6006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006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BC6006" w:rsidRDefault="00BC6006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00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C6006" w:rsidRPr="00BC6006" w:rsidRDefault="00DB216A" w:rsidP="00BC6006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BC6006">
        <w:rPr>
          <w:sz w:val="28"/>
          <w:szCs w:val="28"/>
        </w:rPr>
        <w:br w:type="page"/>
      </w:r>
      <w:r w:rsidR="00BC6006" w:rsidRPr="00BC6006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Pr="00BC6006">
        <w:rPr>
          <w:rFonts w:ascii="Times New Roman" w:hAnsi="Times New Roman"/>
          <w:b/>
          <w:sz w:val="28"/>
          <w:szCs w:val="28"/>
        </w:rPr>
        <w:t>ОБЩАЯ ХАРАКТЕРИСТИКА РАБОЧЕЙ ПРОГРАММЫ УЧЕБНОЙ ДИСЦИПЛИНЫ</w:t>
      </w:r>
    </w:p>
    <w:p w:rsidR="00E84043" w:rsidRDefault="008C69C2" w:rsidP="00BC6006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BC6006">
        <w:rPr>
          <w:rFonts w:ascii="Times New Roman" w:hAnsi="Times New Roman"/>
          <w:b/>
          <w:sz w:val="28"/>
          <w:szCs w:val="28"/>
        </w:rPr>
        <w:t>ОСНОВЫ СТРОИТЕЛЬНОГО ЧЕРЧЕНИЯ</w:t>
      </w:r>
    </w:p>
    <w:p w:rsidR="00BC6006" w:rsidRPr="00BC6006" w:rsidRDefault="00BC6006" w:rsidP="00BC6006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E84043" w:rsidRPr="00BC6006" w:rsidRDefault="00E84043" w:rsidP="00BC6006">
      <w:pPr>
        <w:pStyle w:val="af3"/>
        <w:numPr>
          <w:ilvl w:val="1"/>
          <w:numId w:val="10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6006">
        <w:rPr>
          <w:rFonts w:ascii="Times New Roman" w:hAnsi="Times New Roman"/>
          <w:b/>
          <w:sz w:val="24"/>
          <w:szCs w:val="24"/>
        </w:rPr>
        <w:t>Область применения 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профессии </w:t>
      </w:r>
      <w:r w:rsidR="003B1640" w:rsidRPr="003B1640">
        <w:rPr>
          <w:rFonts w:ascii="Times New Roman" w:hAnsi="Times New Roman"/>
          <w:sz w:val="24"/>
          <w:szCs w:val="24"/>
        </w:rPr>
        <w:t>08.01.25 Мастер отделочных строительных и декоративных работ</w:t>
      </w:r>
      <w:r w:rsidRPr="00DE38B2">
        <w:rPr>
          <w:rStyle w:val="23"/>
          <w:sz w:val="24"/>
          <w:szCs w:val="24"/>
        </w:rPr>
        <w:t>.</w:t>
      </w:r>
    </w:p>
    <w:p w:rsidR="00A17342" w:rsidRDefault="00A17342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общепрофессиональный цикл. </w:t>
      </w:r>
    </w:p>
    <w:p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3B1640" w:rsidRPr="003B1640">
        <w:rPr>
          <w:rFonts w:ascii="Times New Roman" w:hAnsi="Times New Roman"/>
          <w:sz w:val="24"/>
          <w:szCs w:val="24"/>
        </w:rPr>
        <w:t>Основы строительного черчения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 </w:t>
      </w:r>
    </w:p>
    <w:p w:rsidR="00E84043" w:rsidRPr="00A27E9D" w:rsidRDefault="00A27E9D" w:rsidP="00A27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E9D">
        <w:rPr>
          <w:rFonts w:ascii="Times New Roman" w:hAnsi="Times New Roman"/>
          <w:sz w:val="24"/>
          <w:szCs w:val="24"/>
        </w:rPr>
        <w:t xml:space="preserve">Учебная дисциплина имеет практическую направленность и имеет </w:t>
      </w:r>
      <w:proofErr w:type="spellStart"/>
      <w:r w:rsidRPr="00A27E9D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A27E9D">
        <w:rPr>
          <w:rFonts w:ascii="Times New Roman" w:hAnsi="Times New Roman"/>
          <w:sz w:val="24"/>
          <w:szCs w:val="24"/>
        </w:rPr>
        <w:t xml:space="preserve"> связи с общепрофессиональной дисциплиной ОП.02 Основы технологии отделочных строительных раб</w:t>
      </w:r>
      <w:r w:rsidR="004458F2">
        <w:rPr>
          <w:rFonts w:ascii="Times New Roman" w:hAnsi="Times New Roman"/>
          <w:sz w:val="24"/>
          <w:szCs w:val="24"/>
        </w:rPr>
        <w:t>от и профессиональными модулями</w:t>
      </w:r>
      <w:r w:rsidRPr="00A27E9D">
        <w:rPr>
          <w:rFonts w:ascii="Times New Roman" w:hAnsi="Times New Roman"/>
          <w:sz w:val="24"/>
          <w:szCs w:val="24"/>
        </w:rPr>
        <w:t>: ПМ.01 Выполнение штукатурных и декоративных работ, ПМ.02 Выполнение облицовочных работ плитка</w:t>
      </w:r>
      <w:r w:rsidR="00A17342">
        <w:rPr>
          <w:rFonts w:ascii="Times New Roman" w:hAnsi="Times New Roman"/>
          <w:sz w:val="24"/>
          <w:szCs w:val="24"/>
        </w:rPr>
        <w:t>ми и плитами</w:t>
      </w:r>
      <w:r w:rsidRPr="00A27E9D">
        <w:rPr>
          <w:rFonts w:ascii="Times New Roman" w:hAnsi="Times New Roman"/>
          <w:sz w:val="24"/>
          <w:szCs w:val="24"/>
        </w:rPr>
        <w:t>.</w:t>
      </w:r>
      <w:r w:rsidR="00E84043" w:rsidRPr="00DE38B2">
        <w:rPr>
          <w:rFonts w:ascii="Times New Roman" w:hAnsi="Times New Roman"/>
          <w:sz w:val="24"/>
          <w:szCs w:val="24"/>
        </w:rPr>
        <w:t xml:space="preserve"> </w:t>
      </w:r>
    </w:p>
    <w:p w:rsidR="00A17342" w:rsidRDefault="00A17342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A17342" w:rsidRDefault="00A17342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44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99"/>
        <w:gridCol w:w="3690"/>
      </w:tblGrid>
      <w:tr w:rsidR="00A17342" w:rsidRPr="00A17342" w:rsidTr="00A17342">
        <w:trPr>
          <w:trHeight w:val="326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9D" w:rsidRPr="00A17342" w:rsidRDefault="00A27E9D" w:rsidP="00A17342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9D" w:rsidRPr="00A17342" w:rsidRDefault="00A27E9D" w:rsidP="00A17342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9D" w:rsidRPr="00A17342" w:rsidRDefault="00A27E9D" w:rsidP="00A17342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A17342" w:rsidRPr="00A17342" w:rsidTr="00A17342">
        <w:trPr>
          <w:trHeight w:val="326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D" w:rsidRPr="00A17342" w:rsidRDefault="00A27E9D" w:rsidP="00A17342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>ОК 1</w:t>
            </w:r>
          </w:p>
          <w:p w:rsidR="00A27E9D" w:rsidRPr="00A17342" w:rsidRDefault="00C93D61" w:rsidP="00A17342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У1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Распознавать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задачу и/или проблему в профессиональном и/или социальном контексте;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У2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задачу и/или проблему и выделять её составные части;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У3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У4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Составить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план действия, 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У5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Определить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необходимые ресурсы;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У6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Владеть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актуальными методами работы в профессиональной и смежных сферах;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У7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Реализовать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составленный план;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У8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Оценивать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результат и последствия своих действий (самостоятельно или с помощью наставника)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9D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З1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A27E9D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З2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A27E9D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З3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Алгоритмы выполнения работ в профессиональной и смежных областях;</w:t>
            </w:r>
          </w:p>
          <w:p w:rsidR="00A27E9D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З4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Методы работы в профессиональной и смежных сферах.</w:t>
            </w:r>
          </w:p>
          <w:p w:rsidR="00A27E9D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З5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Структура плана для решения задач</w:t>
            </w:r>
          </w:p>
          <w:p w:rsidR="00A27E9D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З6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A17342" w:rsidRPr="00A17342" w:rsidTr="00A17342">
        <w:trPr>
          <w:trHeight w:val="326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D" w:rsidRPr="00A17342" w:rsidRDefault="00A27E9D" w:rsidP="00A17342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>ОК 2</w:t>
            </w:r>
          </w:p>
          <w:p w:rsidR="00A27E9D" w:rsidRPr="00A17342" w:rsidRDefault="00C93D61" w:rsidP="00A17342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 xml:space="preserve">Осуществлять поиск, анализ и интерпретацию информации, необходимой для выполнения задач </w:t>
            </w:r>
            <w:r w:rsidRPr="00A173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У9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задачи поиска информации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У10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необходимые источники информации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У11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Планировать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процесс поиска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У12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Структурировать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получаемую информацию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У13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Выделять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наиболее значимое в перечне информации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У14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Оценивать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практическую значимость результатов поиска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У15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Оформлять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результаты поиска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D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З7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Номенклатура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информационных источников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применяемых в профессиональной деятельности</w:t>
            </w:r>
          </w:p>
          <w:p w:rsidR="00A27E9D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З8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</w:t>
            </w:r>
          </w:p>
          <w:p w:rsidR="00A27E9D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З9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Формат оформления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 поиска информации</w:t>
            </w:r>
          </w:p>
          <w:p w:rsidR="00A27E9D" w:rsidRPr="00A17342" w:rsidRDefault="00A27E9D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17342" w:rsidRPr="00A17342" w:rsidTr="00A17342">
        <w:trPr>
          <w:trHeight w:val="326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D" w:rsidRPr="00A17342" w:rsidRDefault="00A27E9D" w:rsidP="00A17342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9</w:t>
            </w:r>
          </w:p>
          <w:p w:rsidR="00A27E9D" w:rsidRPr="00A17342" w:rsidRDefault="00C93D61" w:rsidP="00A17342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У16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Применять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средства информационных технологий для решения профессиональных задач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У17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современное программное обеспечение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9D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З10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Современные средства и устройства информатизации</w:t>
            </w:r>
          </w:p>
          <w:p w:rsidR="00A27E9D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З11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A17342" w:rsidRPr="00A17342" w:rsidTr="00A17342">
        <w:trPr>
          <w:trHeight w:val="326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E9D" w:rsidRPr="00A17342" w:rsidRDefault="00A27E9D" w:rsidP="00A17342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>ОК 10</w:t>
            </w:r>
          </w:p>
          <w:p w:rsidR="00A27E9D" w:rsidRPr="00A17342" w:rsidRDefault="00C93D61" w:rsidP="00A17342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У18 </w:t>
            </w:r>
            <w:proofErr w:type="gramStart"/>
            <w:r w:rsidR="00A27E9D" w:rsidRPr="00A17342">
              <w:rPr>
                <w:rFonts w:ascii="Times New Roman" w:hAnsi="Times New Roman"/>
                <w:sz w:val="24"/>
                <w:szCs w:val="24"/>
              </w:rPr>
              <w:t>Понимать</w:t>
            </w:r>
            <w:proofErr w:type="gramEnd"/>
            <w:r w:rsidR="00A27E9D" w:rsidRPr="00A17342">
              <w:rPr>
                <w:rFonts w:ascii="Times New Roman" w:hAnsi="Times New Roman"/>
                <w:sz w:val="24"/>
                <w:szCs w:val="24"/>
              </w:rPr>
              <w:t xml:space="preserve"> общий смысл четко произнесенных высказываний на известные темы (профессиональные и бытовые), 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У19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У20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У21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A27E9D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У22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A27E9D" w:rsidRPr="00A17342" w:rsidRDefault="00A27E9D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E9D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З12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A27E9D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З13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A27E9D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З14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A27E9D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З15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:rsidR="00A27E9D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З16 </w:t>
            </w:r>
            <w:r w:rsidR="00A27E9D" w:rsidRPr="00A17342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  <w:tr w:rsidR="00A17342" w:rsidRPr="00A17342" w:rsidTr="00A17342">
        <w:trPr>
          <w:trHeight w:val="326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42" w:rsidRPr="00A17342" w:rsidRDefault="009852F3" w:rsidP="00A1734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 xml:space="preserve">Выполнение штукатурных и декоративных работ </w:t>
            </w:r>
          </w:p>
          <w:p w:rsidR="00C93D61" w:rsidRPr="00A17342" w:rsidRDefault="00A63E67" w:rsidP="00A1734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A17342">
              <w:rPr>
                <w:rStyle w:val="af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ПК</w:t>
            </w:r>
            <w:r w:rsidRPr="00A17342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 xml:space="preserve"> 1.7. </w:t>
            </w:r>
          </w:p>
          <w:p w:rsidR="00A63E67" w:rsidRPr="00A17342" w:rsidRDefault="00C93D61" w:rsidP="00A17342">
            <w:pPr>
              <w:pStyle w:val="af2"/>
              <w:rPr>
                <w:rStyle w:val="af"/>
                <w:rFonts w:ascii="Times New Roman" w:hAnsi="Times New Roman" w:cs="Times New Roman"/>
                <w:bCs w:val="0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>Производить монтаж  и ремонт систем фасадных теплоизоляционных композиционных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67" w:rsidRPr="00A17342" w:rsidRDefault="00A63E67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>У23</w:t>
            </w:r>
            <w:r w:rsidR="003F6998" w:rsidRPr="00A173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17342">
              <w:rPr>
                <w:rFonts w:ascii="Times New Roman" w:hAnsi="Times New Roman"/>
                <w:sz w:val="24"/>
                <w:szCs w:val="24"/>
              </w:rPr>
              <w:t>Пользоваться</w:t>
            </w:r>
            <w:proofErr w:type="gramEnd"/>
            <w:r w:rsidRPr="00A17342">
              <w:rPr>
                <w:rFonts w:ascii="Times New Roman" w:hAnsi="Times New Roman"/>
                <w:sz w:val="24"/>
                <w:szCs w:val="24"/>
              </w:rPr>
              <w:t xml:space="preserve"> проектной технической документацией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E67" w:rsidRPr="00A17342" w:rsidRDefault="00DC5F06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З17 </w:t>
            </w:r>
            <w:r w:rsidR="00A63E67" w:rsidRPr="00A17342">
              <w:rPr>
                <w:rFonts w:ascii="Times New Roman" w:hAnsi="Times New Roman"/>
                <w:sz w:val="24"/>
                <w:szCs w:val="24"/>
              </w:rPr>
              <w:t>Правила чтения рабочих чертежей</w:t>
            </w:r>
          </w:p>
        </w:tc>
      </w:tr>
      <w:tr w:rsidR="00A17342" w:rsidRPr="00A17342" w:rsidTr="00A17342">
        <w:trPr>
          <w:trHeight w:val="326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42" w:rsidRPr="00A17342" w:rsidRDefault="00A17342" w:rsidP="00A1734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 xml:space="preserve">Выполнение облицовочных работ плитками и плитами </w:t>
            </w:r>
          </w:p>
          <w:p w:rsidR="00A17342" w:rsidRPr="00A17342" w:rsidRDefault="00A17342" w:rsidP="00A17342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 xml:space="preserve">ПК 4.2.  Выполнять облицовочные работы горизонтальных и вертикальных внутренних </w:t>
            </w:r>
            <w:r w:rsidRPr="00A173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поверхностей помещений в соответствии с заданием,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42" w:rsidRPr="00A17342" w:rsidRDefault="00A17342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lastRenderedPageBreak/>
              <w:t>У28 Чтение архитектурно-строительных чертежей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42" w:rsidRPr="00A17342" w:rsidRDefault="00A17342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>З24 Правила чтения архитектурно-строительных чертежей;</w:t>
            </w:r>
          </w:p>
          <w:p w:rsidR="00A17342" w:rsidRPr="00A17342" w:rsidRDefault="00A17342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способы разметки, </w:t>
            </w:r>
          </w:p>
        </w:tc>
      </w:tr>
      <w:tr w:rsidR="00A17342" w:rsidRPr="00A17342" w:rsidTr="00A17342">
        <w:trPr>
          <w:trHeight w:val="326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42" w:rsidRPr="00A17342" w:rsidRDefault="00A17342" w:rsidP="00A17342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>ПК 4.3 Выполнять облицовочные работы горизонтальных и вертикальных наружных поверхностей зданий и сооружений с соблюдением технологической последовательности выполнения операций и безопасных условий труда</w:t>
            </w:r>
            <w:r w:rsidRPr="00A17342">
              <w:rPr>
                <w:rStyle w:val="af"/>
                <w:rFonts w:ascii="Times New Roman" w:hAnsi="Times New Roman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</w:rPr>
              <w:tab/>
            </w:r>
          </w:p>
          <w:p w:rsidR="00A17342" w:rsidRPr="00A17342" w:rsidRDefault="00A17342" w:rsidP="00A17342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42" w:rsidRPr="00A17342" w:rsidRDefault="00A17342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У28 Чтение архитектурно-строительных чертежей 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42" w:rsidRPr="00A17342" w:rsidRDefault="00A17342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>З24 Правила чтения архитектурно-строительных чертежей</w:t>
            </w:r>
          </w:p>
        </w:tc>
      </w:tr>
      <w:tr w:rsidR="00A17342" w:rsidRPr="00A17342" w:rsidTr="00A17342">
        <w:trPr>
          <w:trHeight w:val="326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42" w:rsidRPr="00A17342" w:rsidRDefault="00A17342" w:rsidP="00A17342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>ПК 4.4 Выполнять облицовочные работы наклонных элементов внутренних и наружных поверхностей зданий и сооружений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42" w:rsidRPr="00A17342" w:rsidRDefault="00A17342" w:rsidP="00A17342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У28 Чтение архитектурно-строительных чертежей 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42" w:rsidRPr="00A17342" w:rsidRDefault="00A17342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>З24 Правила чтения архитектурно-строительных чертежей</w:t>
            </w:r>
          </w:p>
        </w:tc>
      </w:tr>
      <w:tr w:rsidR="00A17342" w:rsidRPr="00A17342" w:rsidTr="00A17342">
        <w:trPr>
          <w:trHeight w:val="326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342" w:rsidRPr="00A17342" w:rsidRDefault="00A17342" w:rsidP="00A17342">
            <w:pPr>
              <w:pStyle w:val="af2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b/>
                <w:sz w:val="24"/>
                <w:szCs w:val="24"/>
              </w:rPr>
              <w:t xml:space="preserve">ПК 4.6 </w:t>
            </w:r>
            <w:proofErr w:type="gramStart"/>
            <w:r w:rsidRPr="00A17342">
              <w:rPr>
                <w:rFonts w:ascii="Times New Roman" w:hAnsi="Times New Roman"/>
                <w:b/>
                <w:sz w:val="24"/>
                <w:szCs w:val="24"/>
              </w:rPr>
              <w:t>Устраивать  декоративные</w:t>
            </w:r>
            <w:proofErr w:type="gramEnd"/>
            <w:r w:rsidRPr="00A17342">
              <w:rPr>
                <w:rFonts w:ascii="Times New Roman" w:hAnsi="Times New Roman"/>
                <w:b/>
                <w:sz w:val="24"/>
                <w:szCs w:val="24"/>
              </w:rPr>
              <w:t xml:space="preserve"> и художественные мозаичные поверхности с применением облицовочной плитки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42" w:rsidRPr="00A17342" w:rsidRDefault="00A17342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 xml:space="preserve">У28 Чтение архитектурно-строительных чертежей 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342" w:rsidRPr="00A17342" w:rsidRDefault="00A17342" w:rsidP="00A17342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7342">
              <w:rPr>
                <w:rFonts w:ascii="Times New Roman" w:hAnsi="Times New Roman"/>
                <w:sz w:val="24"/>
                <w:szCs w:val="24"/>
              </w:rPr>
              <w:t>З24 Правила чтения архитектурно-строительных чертежей</w:t>
            </w:r>
          </w:p>
        </w:tc>
      </w:tr>
    </w:tbl>
    <w:p w:rsidR="003B1640" w:rsidRDefault="003B1640" w:rsidP="00A27E9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17342" w:rsidRDefault="00A1734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F34FB" w:rsidRPr="0004218B" w:rsidRDefault="00CF34F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:rsidR="0004218B" w:rsidRDefault="0004218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6220"/>
        <w:gridCol w:w="1765"/>
        <w:gridCol w:w="1585"/>
      </w:tblGrid>
      <w:tr w:rsidR="001A4FEF" w:rsidRPr="0004218B" w:rsidTr="009A6450">
        <w:tc>
          <w:tcPr>
            <w:tcW w:w="6220" w:type="dxa"/>
            <w:vMerge w:val="restart"/>
            <w:vAlign w:val="center"/>
          </w:tcPr>
          <w:p w:rsidR="001A4FEF" w:rsidRPr="0004218B" w:rsidRDefault="001A4FEF" w:rsidP="001A4FEF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18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350" w:type="dxa"/>
            <w:gridSpan w:val="2"/>
            <w:vAlign w:val="center"/>
          </w:tcPr>
          <w:p w:rsidR="001A4FEF" w:rsidRPr="0004218B" w:rsidRDefault="001A4FEF" w:rsidP="001A4FEF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18B"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</w:tc>
      </w:tr>
      <w:tr w:rsidR="001A4FEF" w:rsidRPr="0004218B" w:rsidTr="001A4FEF">
        <w:tc>
          <w:tcPr>
            <w:tcW w:w="6220" w:type="dxa"/>
            <w:vMerge/>
          </w:tcPr>
          <w:p w:rsidR="001A4FEF" w:rsidRPr="0004218B" w:rsidRDefault="001A4FEF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5" w:type="dxa"/>
            <w:vAlign w:val="center"/>
          </w:tcPr>
          <w:p w:rsidR="001A4FEF" w:rsidRPr="0004218B" w:rsidRDefault="001A4FEF" w:rsidP="001A4FEF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85" w:type="dxa"/>
            <w:vAlign w:val="center"/>
          </w:tcPr>
          <w:p w:rsidR="001A4FEF" w:rsidRPr="0004218B" w:rsidRDefault="001A4FEF" w:rsidP="001A4FEF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ДО или ЭО</w:t>
            </w:r>
          </w:p>
        </w:tc>
      </w:tr>
      <w:tr w:rsidR="001A4FEF" w:rsidRPr="0004218B" w:rsidTr="005A44E5">
        <w:tc>
          <w:tcPr>
            <w:tcW w:w="6220" w:type="dxa"/>
          </w:tcPr>
          <w:p w:rsidR="001A4FEF" w:rsidRPr="0004218B" w:rsidRDefault="001A4FEF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18B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1765" w:type="dxa"/>
            <w:vAlign w:val="center"/>
          </w:tcPr>
          <w:p w:rsidR="001A4FEF" w:rsidRPr="0004218B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18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585" w:type="dxa"/>
            <w:vAlign w:val="center"/>
          </w:tcPr>
          <w:p w:rsidR="001A4FEF" w:rsidRPr="0004218B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FEF" w:rsidRPr="0004218B" w:rsidTr="005A44E5">
        <w:tc>
          <w:tcPr>
            <w:tcW w:w="6220" w:type="dxa"/>
          </w:tcPr>
          <w:p w:rsidR="001A4FEF" w:rsidRPr="0004218B" w:rsidRDefault="001A4FEF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18B">
              <w:rPr>
                <w:rFonts w:ascii="Times New Roman" w:hAnsi="Times New Roman"/>
                <w:b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1765" w:type="dxa"/>
            <w:vAlign w:val="center"/>
          </w:tcPr>
          <w:p w:rsidR="001A4FEF" w:rsidRPr="0004218B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18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5" w:type="dxa"/>
            <w:vAlign w:val="center"/>
          </w:tcPr>
          <w:p w:rsidR="001A4FEF" w:rsidRPr="0004218B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FEF" w:rsidRPr="0004218B" w:rsidTr="005A44E5">
        <w:tc>
          <w:tcPr>
            <w:tcW w:w="6220" w:type="dxa"/>
          </w:tcPr>
          <w:p w:rsidR="001A4FEF" w:rsidRPr="0004218B" w:rsidRDefault="001A4FEF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18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65" w:type="dxa"/>
            <w:vAlign w:val="center"/>
          </w:tcPr>
          <w:p w:rsidR="001A4FEF" w:rsidRPr="0004218B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1A4FEF" w:rsidRPr="0004218B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FEF" w:rsidRPr="0004218B" w:rsidTr="005A44E5">
        <w:tc>
          <w:tcPr>
            <w:tcW w:w="6220" w:type="dxa"/>
          </w:tcPr>
          <w:p w:rsidR="001A4FEF" w:rsidRPr="0004218B" w:rsidRDefault="001A4FEF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18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65" w:type="dxa"/>
            <w:vAlign w:val="center"/>
          </w:tcPr>
          <w:p w:rsidR="001A4FEF" w:rsidRPr="0004218B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1A4FEF" w:rsidRDefault="00682F8A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A4FEF" w:rsidRPr="0004218B" w:rsidTr="005A44E5">
        <w:tc>
          <w:tcPr>
            <w:tcW w:w="6220" w:type="dxa"/>
          </w:tcPr>
          <w:p w:rsidR="001A4FEF" w:rsidRPr="0004218B" w:rsidRDefault="001A4FEF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18B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предусмотрены)</w:t>
            </w:r>
          </w:p>
        </w:tc>
        <w:tc>
          <w:tcPr>
            <w:tcW w:w="1765" w:type="dxa"/>
            <w:vAlign w:val="center"/>
          </w:tcPr>
          <w:p w:rsidR="001A4FEF" w:rsidRPr="0004218B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18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85" w:type="dxa"/>
            <w:vAlign w:val="center"/>
          </w:tcPr>
          <w:p w:rsidR="001A4FEF" w:rsidRPr="0004218B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FEF" w:rsidRPr="0004218B" w:rsidTr="005A44E5">
        <w:tc>
          <w:tcPr>
            <w:tcW w:w="6220" w:type="dxa"/>
          </w:tcPr>
          <w:p w:rsidR="001A4FEF" w:rsidRPr="0004218B" w:rsidRDefault="001A4FEF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18B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предусмотрены)</w:t>
            </w:r>
          </w:p>
        </w:tc>
        <w:tc>
          <w:tcPr>
            <w:tcW w:w="1765" w:type="dxa"/>
            <w:vAlign w:val="center"/>
          </w:tcPr>
          <w:p w:rsidR="001A4FEF" w:rsidRPr="0004218B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1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5" w:type="dxa"/>
            <w:vAlign w:val="center"/>
          </w:tcPr>
          <w:p w:rsidR="001A4FEF" w:rsidRPr="0004218B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FEF" w:rsidRPr="0004218B" w:rsidTr="005A44E5">
        <w:tc>
          <w:tcPr>
            <w:tcW w:w="6220" w:type="dxa"/>
          </w:tcPr>
          <w:p w:rsidR="001A4FEF" w:rsidRPr="0004218B" w:rsidRDefault="001A4FEF" w:rsidP="0004218B">
            <w:pPr>
              <w:pStyle w:val="12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18B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65" w:type="dxa"/>
            <w:vAlign w:val="center"/>
          </w:tcPr>
          <w:p w:rsidR="001A4FEF" w:rsidRPr="0004218B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85" w:type="dxa"/>
            <w:vAlign w:val="center"/>
          </w:tcPr>
          <w:p w:rsidR="001A4FEF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FEF" w:rsidRPr="0004218B" w:rsidTr="005A44E5">
        <w:tc>
          <w:tcPr>
            <w:tcW w:w="6220" w:type="dxa"/>
          </w:tcPr>
          <w:p w:rsidR="001A4FEF" w:rsidRPr="002F3520" w:rsidRDefault="001A4FE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i/>
                <w:sz w:val="20"/>
                <w:szCs w:val="20"/>
              </w:rPr>
              <w:t>Самостоятельная работа обучающихся</w:t>
            </w:r>
            <w:r w:rsidRPr="002F352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F3520">
              <w:rPr>
                <w:rFonts w:ascii="Times New Roman" w:hAnsi="Times New Roman"/>
                <w:sz w:val="20"/>
                <w:szCs w:val="20"/>
              </w:rPr>
              <w:t>(СР):</w:t>
            </w:r>
            <w:r w:rsidRPr="002F352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F3520">
              <w:rPr>
                <w:rFonts w:ascii="Times New Roman" w:hAnsi="Times New Roman"/>
                <w:sz w:val="20"/>
                <w:szCs w:val="20"/>
              </w:rPr>
              <w:t>Обводка линий различной толщины</w:t>
            </w:r>
            <w:r w:rsidRPr="002F352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F3520">
              <w:rPr>
                <w:rFonts w:ascii="Times New Roman" w:hAnsi="Times New Roman"/>
                <w:sz w:val="20"/>
                <w:szCs w:val="20"/>
              </w:rPr>
              <w:t>(ГР№1)</w:t>
            </w:r>
            <w:r w:rsidRPr="002F352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F3520">
              <w:rPr>
                <w:rFonts w:ascii="Times New Roman" w:hAnsi="Times New Roman"/>
                <w:sz w:val="20"/>
                <w:szCs w:val="28"/>
              </w:rPr>
              <w:t>Работа в Интернете. Найти материалы по темам учебных занятий. В ГОСТ ЕСКД</w:t>
            </w:r>
          </w:p>
        </w:tc>
        <w:tc>
          <w:tcPr>
            <w:tcW w:w="1765" w:type="dxa"/>
            <w:vAlign w:val="center"/>
          </w:tcPr>
          <w:p w:rsidR="001A4FEF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5" w:type="dxa"/>
            <w:vAlign w:val="center"/>
          </w:tcPr>
          <w:p w:rsidR="001A4FEF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FEF" w:rsidRPr="0004218B" w:rsidTr="005A44E5">
        <w:tc>
          <w:tcPr>
            <w:tcW w:w="6220" w:type="dxa"/>
          </w:tcPr>
          <w:p w:rsidR="001A4FEF" w:rsidRPr="002F3520" w:rsidRDefault="001A4FEF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iCs/>
                <w:sz w:val="20"/>
                <w:szCs w:val="20"/>
              </w:rPr>
              <w:t>СР: Н</w:t>
            </w:r>
            <w:r w:rsidRPr="002F3520">
              <w:rPr>
                <w:rFonts w:ascii="Times New Roman" w:hAnsi="Times New Roman"/>
                <w:sz w:val="20"/>
              </w:rPr>
              <w:t>анесение размеров, заполнение основной надписи. Обводка (ГР №2)</w:t>
            </w:r>
          </w:p>
          <w:p w:rsidR="001A4FEF" w:rsidRPr="002F3520" w:rsidRDefault="001A4FEF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520">
              <w:rPr>
                <w:rFonts w:ascii="Times New Roman" w:hAnsi="Times New Roman"/>
                <w:sz w:val="20"/>
                <w:szCs w:val="28"/>
              </w:rPr>
              <w:t>Работа в Интернете. Найти материалы по темам учебных занятий. В ГОСТ ЕСКД</w:t>
            </w:r>
          </w:p>
        </w:tc>
        <w:tc>
          <w:tcPr>
            <w:tcW w:w="1765" w:type="dxa"/>
            <w:vAlign w:val="center"/>
          </w:tcPr>
          <w:p w:rsidR="001A4FEF" w:rsidRDefault="007F6F49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vAlign w:val="center"/>
          </w:tcPr>
          <w:p w:rsidR="001A4FEF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FEF" w:rsidRPr="0004218B" w:rsidTr="005A44E5">
        <w:tc>
          <w:tcPr>
            <w:tcW w:w="6220" w:type="dxa"/>
          </w:tcPr>
          <w:p w:rsidR="001A4FEF" w:rsidRPr="002F3520" w:rsidRDefault="00243A21" w:rsidP="002F35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СР: </w:t>
            </w:r>
            <w:r w:rsidR="001A4FEF" w:rsidRPr="002F3520">
              <w:rPr>
                <w:rFonts w:ascii="Times New Roman" w:hAnsi="Times New Roman"/>
                <w:bCs/>
                <w:sz w:val="20"/>
                <w:szCs w:val="20"/>
              </w:rPr>
              <w:t>Заполнение основной надписи. Нанесение размеров, обводка чертежа. (</w:t>
            </w:r>
            <w:r w:rsidR="001A4FEF" w:rsidRPr="002F3520">
              <w:rPr>
                <w:rFonts w:ascii="Times New Roman" w:hAnsi="Times New Roman"/>
                <w:iCs/>
                <w:sz w:val="20"/>
                <w:szCs w:val="20"/>
              </w:rPr>
              <w:t>ГР №3)</w:t>
            </w:r>
          </w:p>
          <w:p w:rsidR="001A4FEF" w:rsidRPr="002F3520" w:rsidRDefault="001A4FEF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520">
              <w:rPr>
                <w:rFonts w:ascii="Times New Roman" w:hAnsi="Times New Roman"/>
                <w:sz w:val="20"/>
                <w:szCs w:val="28"/>
              </w:rPr>
              <w:t>Работа в Интернете. Найти материалы по темам учебных занятий. В ГОСТ ЕСКД</w:t>
            </w:r>
          </w:p>
        </w:tc>
        <w:tc>
          <w:tcPr>
            <w:tcW w:w="1765" w:type="dxa"/>
            <w:vAlign w:val="center"/>
          </w:tcPr>
          <w:p w:rsidR="001A4FEF" w:rsidRDefault="007F6F49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5" w:type="dxa"/>
            <w:vAlign w:val="center"/>
          </w:tcPr>
          <w:p w:rsidR="001A4FEF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FEF" w:rsidRPr="0004218B" w:rsidTr="005A44E5">
        <w:tc>
          <w:tcPr>
            <w:tcW w:w="6220" w:type="dxa"/>
          </w:tcPr>
          <w:p w:rsidR="001A4FEF" w:rsidRPr="002F3520" w:rsidRDefault="001A4FEF" w:rsidP="002F352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F3520">
              <w:rPr>
                <w:rFonts w:ascii="Times New Roman" w:hAnsi="Times New Roman"/>
                <w:iCs/>
                <w:sz w:val="20"/>
                <w:szCs w:val="20"/>
              </w:rPr>
              <w:t>СР: Н</w:t>
            </w:r>
            <w:r w:rsidRPr="002F3520">
              <w:rPr>
                <w:rFonts w:ascii="Times New Roman" w:hAnsi="Times New Roman"/>
                <w:sz w:val="20"/>
              </w:rPr>
              <w:t>анесение размеров, заполнение основной надписи. Обводка</w:t>
            </w:r>
            <w:r w:rsidRPr="002F3520">
              <w:rPr>
                <w:rFonts w:ascii="Times New Roman" w:hAnsi="Times New Roman"/>
                <w:sz w:val="20"/>
                <w:szCs w:val="28"/>
              </w:rPr>
              <w:t xml:space="preserve"> (</w:t>
            </w:r>
            <w:r w:rsidRPr="002F3520">
              <w:rPr>
                <w:rFonts w:ascii="Times New Roman" w:hAnsi="Times New Roman"/>
                <w:iCs/>
                <w:sz w:val="20"/>
                <w:szCs w:val="20"/>
              </w:rPr>
              <w:t xml:space="preserve">ГР </w:t>
            </w:r>
            <w:r w:rsidRPr="002F3520">
              <w:rPr>
                <w:rFonts w:ascii="Times New Roman" w:hAnsi="Times New Roman"/>
                <w:sz w:val="20"/>
                <w:szCs w:val="20"/>
              </w:rPr>
              <w:t>№4)</w:t>
            </w:r>
          </w:p>
          <w:p w:rsidR="001A4FEF" w:rsidRPr="002F3520" w:rsidRDefault="001A4FE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 w:rsidRPr="002F3520">
              <w:rPr>
                <w:rFonts w:ascii="Times New Roman" w:hAnsi="Times New Roman"/>
                <w:sz w:val="20"/>
                <w:szCs w:val="28"/>
              </w:rPr>
              <w:t xml:space="preserve">Работа в Интернете. Найти материалы по темам учебных занятий. В ГОСТ </w:t>
            </w:r>
            <w:proofErr w:type="gramStart"/>
            <w:r w:rsidRPr="002F3520">
              <w:rPr>
                <w:rFonts w:ascii="Times New Roman" w:hAnsi="Times New Roman"/>
                <w:sz w:val="20"/>
                <w:szCs w:val="28"/>
              </w:rPr>
              <w:t>ЕСКД ,</w:t>
            </w:r>
            <w:proofErr w:type="gramEnd"/>
            <w:r w:rsidRPr="002F3520">
              <w:rPr>
                <w:rFonts w:ascii="Times New Roman" w:hAnsi="Times New Roman"/>
                <w:sz w:val="20"/>
                <w:szCs w:val="28"/>
              </w:rPr>
              <w:t xml:space="preserve"> СПДС</w:t>
            </w:r>
          </w:p>
          <w:p w:rsidR="001A4FEF" w:rsidRPr="002F3520" w:rsidRDefault="001A4FEF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520">
              <w:rPr>
                <w:rFonts w:ascii="Times New Roman" w:hAnsi="Times New Roman"/>
                <w:sz w:val="20"/>
                <w:szCs w:val="28"/>
              </w:rPr>
              <w:t>Индивидуальное проектное задание</w:t>
            </w:r>
          </w:p>
        </w:tc>
        <w:tc>
          <w:tcPr>
            <w:tcW w:w="1765" w:type="dxa"/>
            <w:vAlign w:val="center"/>
          </w:tcPr>
          <w:p w:rsidR="001A4FEF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85" w:type="dxa"/>
            <w:vAlign w:val="center"/>
          </w:tcPr>
          <w:p w:rsidR="001A4FEF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4FEF" w:rsidRPr="0004218B" w:rsidTr="005A44E5">
        <w:tc>
          <w:tcPr>
            <w:tcW w:w="6220" w:type="dxa"/>
          </w:tcPr>
          <w:p w:rsidR="001A4FEF" w:rsidRPr="002F3520" w:rsidRDefault="001A4FE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iCs/>
                <w:sz w:val="16"/>
                <w:szCs w:val="20"/>
              </w:rPr>
            </w:pPr>
            <w:r w:rsidRPr="002F3520">
              <w:rPr>
                <w:rFonts w:ascii="Times New Roman" w:hAnsi="Times New Roman"/>
                <w:sz w:val="20"/>
              </w:rPr>
              <w:t xml:space="preserve">СР: Обводка линий различной толщины, заполнение основной надписи </w:t>
            </w:r>
            <w:r w:rsidRPr="002F3520">
              <w:rPr>
                <w:rFonts w:ascii="Times New Roman" w:hAnsi="Times New Roman"/>
                <w:sz w:val="20"/>
                <w:szCs w:val="28"/>
              </w:rPr>
              <w:t>(</w:t>
            </w:r>
            <w:r w:rsidRPr="002F3520">
              <w:rPr>
                <w:rFonts w:ascii="Times New Roman" w:hAnsi="Times New Roman"/>
                <w:iCs/>
                <w:sz w:val="20"/>
                <w:szCs w:val="20"/>
              </w:rPr>
              <w:t xml:space="preserve">ГР </w:t>
            </w:r>
            <w:r w:rsidRPr="002F3520">
              <w:rPr>
                <w:rFonts w:ascii="Times New Roman" w:hAnsi="Times New Roman"/>
                <w:sz w:val="20"/>
                <w:szCs w:val="20"/>
              </w:rPr>
              <w:t>№5)</w:t>
            </w:r>
          </w:p>
          <w:p w:rsidR="001A4FEF" w:rsidRPr="002F3520" w:rsidRDefault="001A4FEF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520">
              <w:rPr>
                <w:rFonts w:ascii="Times New Roman" w:hAnsi="Times New Roman"/>
                <w:sz w:val="20"/>
                <w:szCs w:val="28"/>
              </w:rPr>
              <w:t>Работа в Интернете. Найти материалы по темам учебных занятий. В ГОСТ ЕСКД,  СПДС</w:t>
            </w:r>
          </w:p>
        </w:tc>
        <w:tc>
          <w:tcPr>
            <w:tcW w:w="1765" w:type="dxa"/>
            <w:vAlign w:val="center"/>
          </w:tcPr>
          <w:p w:rsidR="001A4FEF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85" w:type="dxa"/>
            <w:vAlign w:val="center"/>
          </w:tcPr>
          <w:p w:rsidR="001A4FEF" w:rsidRDefault="001A4FEF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44E5" w:rsidRPr="0004218B" w:rsidTr="005A44E5">
        <w:tc>
          <w:tcPr>
            <w:tcW w:w="9570" w:type="dxa"/>
            <w:gridSpan w:val="3"/>
          </w:tcPr>
          <w:p w:rsidR="005A44E5" w:rsidRDefault="005A44E5" w:rsidP="005A44E5">
            <w:pPr>
              <w:pStyle w:val="12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18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(дифференцированный зачёт)</w:t>
            </w: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E20C1B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43C89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tbl>
      <w:tblPr>
        <w:tblW w:w="520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640"/>
        <w:gridCol w:w="9004"/>
        <w:gridCol w:w="847"/>
        <w:gridCol w:w="671"/>
        <w:gridCol w:w="3271"/>
      </w:tblGrid>
      <w:tr w:rsidR="00E45A99" w:rsidRPr="005A44E5" w:rsidTr="00EC2534">
        <w:trPr>
          <w:cantSplit/>
          <w:trHeight w:val="522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99" w:rsidRPr="005A44E5" w:rsidRDefault="00E45A99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44E5">
              <w:rPr>
                <w:rFonts w:ascii="Times New Roman" w:hAnsi="Times New Roman"/>
                <w:b/>
                <w:bCs/>
                <w:sz w:val="16"/>
                <w:szCs w:val="20"/>
              </w:rPr>
              <w:t>Наименование разделов и тем</w:t>
            </w: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99" w:rsidRPr="005A44E5" w:rsidRDefault="00E45A99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A44E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A99" w:rsidRPr="005A44E5" w:rsidRDefault="00E45A99" w:rsidP="005A44E5">
            <w:pPr>
              <w:pStyle w:val="af2"/>
              <w:jc w:val="center"/>
              <w:rPr>
                <w:rFonts w:ascii="Times New Roman" w:hAnsi="Times New Roman"/>
                <w:b/>
                <w:sz w:val="16"/>
              </w:rPr>
            </w:pPr>
            <w:r w:rsidRPr="005A44E5">
              <w:rPr>
                <w:rFonts w:ascii="Times New Roman" w:hAnsi="Times New Roman"/>
                <w:b/>
                <w:sz w:val="16"/>
              </w:rPr>
              <w:t>Уровень освоения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99" w:rsidRPr="005A44E5" w:rsidRDefault="00E45A99" w:rsidP="005A44E5">
            <w:pPr>
              <w:pStyle w:val="af2"/>
              <w:jc w:val="center"/>
              <w:rPr>
                <w:rFonts w:ascii="Times New Roman" w:hAnsi="Times New Roman"/>
                <w:b/>
                <w:sz w:val="16"/>
              </w:rPr>
            </w:pPr>
            <w:r w:rsidRPr="005A44E5">
              <w:rPr>
                <w:rFonts w:ascii="Times New Roman" w:hAnsi="Times New Roman"/>
                <w:b/>
                <w:sz w:val="16"/>
              </w:rPr>
              <w:t>Объем часов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99" w:rsidRPr="005A44E5" w:rsidRDefault="00E45A99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0"/>
                <w:szCs w:val="16"/>
              </w:rPr>
            </w:pPr>
            <w:r w:rsidRPr="005A44E5">
              <w:rPr>
                <w:rFonts w:ascii="Times New Roman" w:hAnsi="Times New Roman"/>
                <w:b/>
                <w:bCs/>
                <w:sz w:val="14"/>
                <w:szCs w:val="16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EF208F" w:rsidRPr="002F3520" w:rsidTr="00EC2534">
        <w:trPr>
          <w:trHeight w:val="20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8F" w:rsidRPr="002F3520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EF208F" w:rsidRPr="002F3520" w:rsidTr="00EC2534">
        <w:trPr>
          <w:cantSplit/>
          <w:trHeight w:val="20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1.</w:t>
            </w: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Правила оформления чертежей. Геометрические построения.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8F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B7543A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45A99" w:rsidRPr="002F3520" w:rsidTr="00EC2534">
        <w:trPr>
          <w:cantSplit/>
          <w:trHeight w:val="183"/>
        </w:trPr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4E5" w:rsidRDefault="005A44E5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45A99" w:rsidRPr="005A44E5" w:rsidRDefault="00E45A99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4E5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E45A99" w:rsidRPr="005A44E5" w:rsidRDefault="00E45A99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4E5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оформления чертежей </w:t>
            </w:r>
          </w:p>
          <w:p w:rsidR="00E45A99" w:rsidRPr="005A44E5" w:rsidRDefault="00E45A99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4E5">
              <w:rPr>
                <w:rFonts w:ascii="Times New Roman" w:hAnsi="Times New Roman"/>
                <w:bCs/>
                <w:sz w:val="24"/>
                <w:szCs w:val="24"/>
              </w:rPr>
              <w:t>Геометрические построения</w:t>
            </w:r>
          </w:p>
          <w:p w:rsidR="00E45A99" w:rsidRPr="005A44E5" w:rsidRDefault="00E45A99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4E5">
              <w:rPr>
                <w:rFonts w:ascii="Times New Roman" w:hAnsi="Times New Roman"/>
                <w:sz w:val="24"/>
                <w:szCs w:val="24"/>
              </w:rPr>
              <w:t>Правила нанесения размеров</w:t>
            </w:r>
            <w:r w:rsidRPr="005A44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E45A99" w:rsidRPr="005A44E5" w:rsidRDefault="00E45A99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5A99" w:rsidRPr="005A44E5" w:rsidRDefault="00E45A99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A99" w:rsidRPr="002F3520" w:rsidRDefault="00E45A99" w:rsidP="002F3520">
            <w:pPr>
              <w:widowControl w:val="0"/>
              <w:snapToGrid w:val="0"/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520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28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A99" w:rsidRPr="00682F8A" w:rsidRDefault="00E45A99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/>
                <w:bCs/>
                <w:sz w:val="24"/>
                <w:szCs w:val="20"/>
              </w:rPr>
              <w:t>Правила оформления чертежей. Геометрические построения</w:t>
            </w: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 xml:space="preserve"> </w:t>
            </w:r>
          </w:p>
          <w:p w:rsidR="00E45A99" w:rsidRPr="00682F8A" w:rsidRDefault="00E45A99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>Содержание учебного материала</w:t>
            </w:r>
          </w:p>
          <w:p w:rsidR="00E45A99" w:rsidRPr="00682F8A" w:rsidRDefault="00E45A99" w:rsidP="00904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682F8A">
              <w:rPr>
                <w:rFonts w:ascii="Times New Roman" w:hAnsi="Times New Roman"/>
                <w:sz w:val="24"/>
                <w:szCs w:val="28"/>
              </w:rPr>
              <w:t>Требования единой системы конструкторской документации (ЕСКД)</w:t>
            </w:r>
            <w:r w:rsidRPr="00682F8A">
              <w:rPr>
                <w:rFonts w:ascii="Times New Roman" w:hAnsi="Times New Roman"/>
                <w:bCs/>
                <w:sz w:val="24"/>
                <w:szCs w:val="20"/>
              </w:rPr>
              <w:t xml:space="preserve"> ГОСТ 2.301-68* ГОСТ 2.302-68* ГОСТ 2.303-68*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ГОСТ 2.304-81 ЕСКД. </w:t>
            </w:r>
            <w:r w:rsidRPr="00682F8A">
              <w:rPr>
                <w:rFonts w:ascii="Times New Roman" w:hAnsi="Times New Roman"/>
                <w:sz w:val="24"/>
                <w:szCs w:val="24"/>
              </w:rPr>
              <w:t>(ГОСТ 2.307-68).</w:t>
            </w:r>
            <w:r w:rsidRPr="00682F8A">
              <w:rPr>
                <w:rFonts w:ascii="Times New Roman" w:hAnsi="Times New Roman"/>
                <w:b/>
                <w:sz w:val="24"/>
                <w:szCs w:val="24"/>
              </w:rPr>
              <w:t xml:space="preserve"> Основные сведения о размерах, нанесение размеров на чертежах. Чтение размеров с предельными отклонениями. </w:t>
            </w:r>
          </w:p>
          <w:p w:rsidR="00E45A99" w:rsidRPr="00682F8A" w:rsidRDefault="00E45A99" w:rsidP="00904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682F8A">
              <w:rPr>
                <w:rFonts w:ascii="Times New Roman" w:hAnsi="Times New Roman"/>
                <w:b/>
                <w:bCs/>
                <w:i/>
                <w:sz w:val="24"/>
                <w:szCs w:val="20"/>
              </w:rPr>
              <w:t>Упражнения:</w:t>
            </w:r>
            <w:r w:rsidRPr="00682F8A">
              <w:rPr>
                <w:rFonts w:ascii="Times New Roman" w:hAnsi="Times New Roman"/>
                <w:bCs/>
                <w:sz w:val="24"/>
                <w:szCs w:val="20"/>
              </w:rPr>
              <w:t xml:space="preserve"> Вычерчивание основной надписи В тетради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 начертить линии чертежа.  Применение масштабов. На заданном контуре плоской детали в М 1:2 определить и нанести размеры.  Выполнение букв, цифр и надписей чертёжным шрифтом различной высоты. </w:t>
            </w:r>
            <w:r w:rsidRPr="00682F8A">
              <w:rPr>
                <w:rFonts w:ascii="Times New Roman" w:hAnsi="Times New Roman"/>
                <w:sz w:val="24"/>
                <w:szCs w:val="24"/>
              </w:rPr>
              <w:t>Разделить отрезок на равные части и в заданном соотношении</w:t>
            </w:r>
            <w:r w:rsidRPr="00682F8A">
              <w:rPr>
                <w:rFonts w:ascii="Times New Roman" w:hAnsi="Times New Roman"/>
                <w:i/>
                <w:iCs/>
                <w:sz w:val="24"/>
                <w:szCs w:val="20"/>
              </w:rPr>
              <w:t xml:space="preserve">. </w:t>
            </w:r>
            <w:r w:rsidRPr="00682F8A">
              <w:rPr>
                <w:rFonts w:ascii="Times New Roman" w:hAnsi="Times New Roman"/>
                <w:sz w:val="24"/>
                <w:szCs w:val="24"/>
              </w:rPr>
              <w:t>Деление прямого, острого и тупого углов. Построение правильных многоугольников. Упражнения на построение сопряжений. Понятие сопряжения, виды и правила построения сопряжений. Гипербола, парабола</w:t>
            </w:r>
          </w:p>
        </w:tc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A99" w:rsidRDefault="00E45A99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99" w:rsidRPr="002F3520" w:rsidRDefault="00E45A99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99" w:rsidRPr="002F3520" w:rsidRDefault="00E45A99" w:rsidP="002F3520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i/>
                <w:sz w:val="20"/>
                <w:szCs w:val="20"/>
              </w:rPr>
              <w:t>ОК 01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(У1-У8, З1-З6</w:t>
            </w:r>
            <w:r w:rsidRPr="002914AB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)</w:t>
            </w:r>
            <w:r w:rsidRPr="002F3520">
              <w:rPr>
                <w:rFonts w:ascii="Times New Roman" w:hAnsi="Times New Roman"/>
                <w:bCs/>
                <w:i/>
                <w:sz w:val="20"/>
                <w:szCs w:val="20"/>
              </w:rPr>
              <w:t>, ОК 02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(У9-У15, З7-З9)</w:t>
            </w:r>
            <w:r w:rsidRPr="002F35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E45A99" w:rsidRDefault="00E45A99" w:rsidP="002F3520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i/>
                <w:sz w:val="20"/>
                <w:szCs w:val="20"/>
              </w:rPr>
              <w:t>ОК 09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(У16-У17, З10-З11)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E45A99" w:rsidRDefault="00E45A99" w:rsidP="002F3520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i/>
                <w:sz w:val="20"/>
                <w:szCs w:val="20"/>
              </w:rPr>
              <w:t>ОК 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(У18-У22, З12-З16)</w:t>
            </w:r>
          </w:p>
          <w:p w:rsidR="00E45A99" w:rsidRDefault="00E45A99" w:rsidP="0058200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1.7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(У23, З17)</w:t>
            </w:r>
          </w:p>
          <w:p w:rsidR="00E45A99" w:rsidRDefault="00E45A99" w:rsidP="00A82D0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З17-З18)</w:t>
            </w:r>
          </w:p>
          <w:p w:rsidR="00E45A99" w:rsidRDefault="00E45A99" w:rsidP="0058200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2.2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(У24, З17)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2.4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З17)</w:t>
            </w:r>
          </w:p>
          <w:p w:rsidR="00E45A99" w:rsidRDefault="00E45A99" w:rsidP="0058200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2.5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(У24, З17)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2.7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З18)</w:t>
            </w:r>
          </w:p>
          <w:p w:rsidR="00E45A99" w:rsidRDefault="00E45A99" w:rsidP="00A82D0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3.4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(У25- У26, З19- З22)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3.6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(У27, З23)</w:t>
            </w:r>
          </w:p>
          <w:p w:rsidR="00E45A99" w:rsidRDefault="00E45A99" w:rsidP="0058200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4.2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ПК 4.3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45A99" w:rsidRDefault="00E45A99" w:rsidP="0058200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4.4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4.6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45A99" w:rsidRDefault="00E45A99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5.3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5.4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45A99" w:rsidRPr="002F3520" w:rsidRDefault="00E45A99" w:rsidP="0058200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5.5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З17- З18)</w:t>
            </w:r>
          </w:p>
        </w:tc>
      </w:tr>
      <w:tr w:rsidR="00E45A99" w:rsidRPr="002F3520" w:rsidTr="00EC2534">
        <w:trPr>
          <w:cantSplit/>
          <w:trHeight w:val="835"/>
        </w:trPr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99" w:rsidRPr="002F3520" w:rsidRDefault="00E45A99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A99" w:rsidRPr="007F6F49" w:rsidRDefault="00E45A99" w:rsidP="002F3520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4"/>
              </w:rPr>
            </w:pPr>
          </w:p>
          <w:p w:rsidR="00E45A99" w:rsidRPr="007F6F49" w:rsidRDefault="00E45A99" w:rsidP="002F352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6F49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E45A99" w:rsidRPr="007F6F49" w:rsidRDefault="00E45A99" w:rsidP="002F35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45A99" w:rsidRPr="007F6F49" w:rsidRDefault="00E45A99" w:rsidP="002F35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99" w:rsidRPr="00682F8A" w:rsidRDefault="00E45A99" w:rsidP="002F352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6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45A99" w:rsidRPr="002F3520" w:rsidRDefault="00E45A99" w:rsidP="002E68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99" w:rsidRPr="002F3520" w:rsidRDefault="00E45A99" w:rsidP="005A44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A99" w:rsidRPr="002F3520" w:rsidRDefault="00E45A99" w:rsidP="002F3520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F208F" w:rsidRPr="002F3520" w:rsidTr="00EC2534">
        <w:trPr>
          <w:cantSplit/>
          <w:trHeight w:val="835"/>
        </w:trPr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B7543A" w:rsidRDefault="00EF208F" w:rsidP="007F6F49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4"/>
                <w:lang w:val="en-US"/>
              </w:rPr>
            </w:pPr>
            <w:r w:rsidRPr="007F6F49">
              <w:rPr>
                <w:rFonts w:ascii="Times New Roman" w:hAnsi="Times New Roman"/>
                <w:bCs/>
                <w:sz w:val="20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-3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 w:rsidP="009B7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 xml:space="preserve">ПЗ №1-2: </w:t>
            </w:r>
            <w:r w:rsidRPr="00682F8A">
              <w:rPr>
                <w:rFonts w:ascii="Times New Roman" w:hAnsi="Times New Roman"/>
                <w:b/>
                <w:iCs/>
                <w:sz w:val="24"/>
                <w:szCs w:val="20"/>
              </w:rPr>
              <w:t xml:space="preserve">Графическая работа №1.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>(A3) «Выполнение чертежа плоской детали».</w:t>
            </w:r>
          </w:p>
          <w:p w:rsidR="00EF208F" w:rsidRPr="00682F8A" w:rsidRDefault="00EF208F" w:rsidP="009B7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0"/>
              </w:rPr>
            </w:pPr>
            <w:r w:rsidRPr="00682F8A">
              <w:rPr>
                <w:rFonts w:ascii="Times New Roman" w:hAnsi="Times New Roman"/>
                <w:sz w:val="24"/>
                <w:szCs w:val="24"/>
              </w:rPr>
              <w:t>Чтение чертежей плоских деталей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</w:tcPr>
          <w:p w:rsidR="00EF208F" w:rsidRDefault="00EF208F" w:rsidP="002E68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B7543A" w:rsidRDefault="00EF208F" w:rsidP="005A44E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90475B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i/>
                <w:sz w:val="20"/>
                <w:szCs w:val="20"/>
              </w:rPr>
              <w:t>ОК 01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(У1-У8, З1-З6</w:t>
            </w:r>
            <w:r w:rsidRPr="002914AB"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)</w:t>
            </w:r>
            <w:r w:rsidRPr="002F3520">
              <w:rPr>
                <w:rFonts w:ascii="Times New Roman" w:hAnsi="Times New Roman"/>
                <w:bCs/>
                <w:i/>
                <w:sz w:val="20"/>
                <w:szCs w:val="20"/>
              </w:rPr>
              <w:t>, ОК 02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(У9-У15, З7-З9)</w:t>
            </w:r>
            <w:r w:rsidRPr="002F352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EF208F" w:rsidRDefault="00EF208F" w:rsidP="0090475B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i/>
                <w:sz w:val="20"/>
                <w:szCs w:val="20"/>
              </w:rPr>
              <w:t>ОК 09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(У16-У17, З10-З11)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EF208F" w:rsidRDefault="00EF208F" w:rsidP="0090475B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i/>
                <w:sz w:val="20"/>
                <w:szCs w:val="20"/>
              </w:rPr>
              <w:t>ОК 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(У18-У22, З12-З16)</w:t>
            </w:r>
          </w:p>
          <w:p w:rsidR="00EF208F" w:rsidRDefault="00EF208F" w:rsidP="0090475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1.7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(У23, З17)</w:t>
            </w:r>
          </w:p>
          <w:p w:rsidR="00EF208F" w:rsidRDefault="00EF208F" w:rsidP="0090475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З17-З18)</w:t>
            </w:r>
          </w:p>
          <w:p w:rsidR="00EF208F" w:rsidRDefault="00EF208F" w:rsidP="0090475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2.2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(У24, З17)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2.4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З17)</w:t>
            </w:r>
          </w:p>
          <w:p w:rsidR="00EF208F" w:rsidRDefault="00EF208F" w:rsidP="0090475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2.5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(У24, З17)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2.7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З18)</w:t>
            </w:r>
          </w:p>
          <w:p w:rsidR="00EF208F" w:rsidRDefault="00EF208F" w:rsidP="0090475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3.4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(У25- У26, З19- З22)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3.6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(У27, З23)</w:t>
            </w:r>
          </w:p>
          <w:p w:rsidR="00EF208F" w:rsidRDefault="00EF208F" w:rsidP="0090475B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4.2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ПК 4.3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Default="00EF208F" w:rsidP="0090475B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4.4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4.6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Default="00EF208F" w:rsidP="0090475B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5.3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5.4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Pr="002F3520" w:rsidRDefault="00EF208F" w:rsidP="0090475B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5.5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З17- З18)</w:t>
            </w:r>
          </w:p>
        </w:tc>
      </w:tr>
      <w:tr w:rsidR="00EF208F" w:rsidRPr="002F3520" w:rsidTr="00EC2534">
        <w:trPr>
          <w:trHeight w:val="20"/>
        </w:trPr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>Самостоятельная работа обучающихся</w:t>
            </w:r>
            <w:r w:rsidRPr="00682F8A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>(СР): Обводка линий различной толщины (ГР№1)</w:t>
            </w:r>
            <w:r w:rsidR="005A44E5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682F8A">
              <w:rPr>
                <w:rFonts w:ascii="Times New Roman" w:hAnsi="Times New Roman"/>
                <w:sz w:val="24"/>
                <w:szCs w:val="28"/>
              </w:rPr>
              <w:t>Работа в Интернете. Найти материалы по темам учебных занятий. В ГОСТ ЕСКД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8F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F208F" w:rsidRPr="00EC2534" w:rsidTr="00EC2534">
        <w:trPr>
          <w:trHeight w:val="225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EC2534" w:rsidRDefault="00EF208F" w:rsidP="00C86F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5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EC2534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534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проекционного черчения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8F" w:rsidRPr="00EC2534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EC2534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534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EC2534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F208F" w:rsidRPr="002F3520" w:rsidTr="00EC2534">
        <w:trPr>
          <w:trHeight w:val="971"/>
        </w:trPr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44E5" w:rsidRDefault="005A44E5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208F" w:rsidRPr="005A44E5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4E5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EF208F" w:rsidRPr="005A44E5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44E5">
              <w:rPr>
                <w:rFonts w:ascii="Times New Roman" w:hAnsi="Times New Roman"/>
                <w:bCs/>
                <w:sz w:val="24"/>
                <w:szCs w:val="24"/>
              </w:rPr>
              <w:t xml:space="preserve">Основы проекционного черчения </w:t>
            </w:r>
          </w:p>
          <w:p w:rsidR="00EF208F" w:rsidRPr="005A44E5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682F8A" w:rsidRDefault="00682F8A" w:rsidP="00BD72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 w:rsidP="000E22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Cs/>
                <w:sz w:val="24"/>
                <w:szCs w:val="20"/>
              </w:rPr>
              <w:t xml:space="preserve">Аксонометрические проекции. 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EF208F" w:rsidRDefault="00682F8A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EF208F" w:rsidRDefault="00682F8A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EF208F" w:rsidRPr="002F3520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Default="00EF208F" w:rsidP="00BD72C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ОК 01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(У1-У8, З1-З6)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, ОК 02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(У9-У15, З7-З9)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EF208F" w:rsidRDefault="00EF208F" w:rsidP="00BD72C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09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(У16-У17, З10-З11)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EF208F" w:rsidRDefault="00EF208F" w:rsidP="00BD72C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(У18-У22, З12-З16)</w:t>
            </w:r>
          </w:p>
          <w:p w:rsidR="00EF208F" w:rsidRDefault="00EF208F" w:rsidP="00BD72C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1.7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(У23, З17)</w:t>
            </w:r>
          </w:p>
          <w:p w:rsidR="00EF208F" w:rsidRDefault="00EF208F" w:rsidP="00BD72C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З17-З18)</w:t>
            </w:r>
          </w:p>
          <w:p w:rsidR="00EF208F" w:rsidRDefault="00EF208F" w:rsidP="00BD72C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2.2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(У24, З17)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2.4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З17)</w:t>
            </w:r>
          </w:p>
          <w:p w:rsidR="00EF208F" w:rsidRDefault="00EF208F" w:rsidP="00BD72C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2.5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(У24, З17)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2.7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З18)</w:t>
            </w:r>
          </w:p>
          <w:p w:rsidR="00EF208F" w:rsidRDefault="00EF208F" w:rsidP="00BD72C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3.4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(У25- У26, З19- З22)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3.6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(У27, З23)</w:t>
            </w:r>
          </w:p>
          <w:p w:rsidR="00EF208F" w:rsidRDefault="00EF208F" w:rsidP="00BD72C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4.2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ПК 4.3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Default="00EF208F" w:rsidP="00BD72C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4.4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4.6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Default="00EF208F" w:rsidP="00BD72C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5.3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5.4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Default="00EF208F" w:rsidP="00BD72C2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5.5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З17- З18)</w:t>
            </w:r>
          </w:p>
        </w:tc>
      </w:tr>
      <w:tr w:rsidR="00EF208F" w:rsidRPr="002F3520" w:rsidTr="00EC2534">
        <w:trPr>
          <w:trHeight w:val="1764"/>
        </w:trPr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2F3520">
            <w:pPr>
              <w:shd w:val="clear" w:color="auto" w:fill="FFFFFF"/>
              <w:spacing w:after="0" w:line="240" w:lineRule="auto"/>
              <w:ind w:left="72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F208F" w:rsidRPr="00682F8A" w:rsidRDefault="00682F8A" w:rsidP="002F35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EF208F" w:rsidRPr="002F3520" w:rsidRDefault="00EF208F" w:rsidP="002F352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208F" w:rsidRPr="002F3520" w:rsidRDefault="00EF208F" w:rsidP="002F35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08F" w:rsidRPr="002F3520" w:rsidRDefault="00EF208F" w:rsidP="002F352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F208F" w:rsidRPr="002F3520" w:rsidRDefault="00EF208F" w:rsidP="002F35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 xml:space="preserve">ПЗ №3: </w:t>
            </w:r>
            <w:r w:rsidRPr="00682F8A">
              <w:rPr>
                <w:rFonts w:ascii="Times New Roman" w:hAnsi="Times New Roman"/>
                <w:b/>
                <w:sz w:val="24"/>
                <w:szCs w:val="24"/>
              </w:rPr>
              <w:t>Прямоугольное проецирование на две и три плоскости проекций</w:t>
            </w:r>
            <w:r w:rsidRPr="00682F8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208F" w:rsidRPr="00682F8A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>Содержание учебного материала</w:t>
            </w:r>
          </w:p>
          <w:p w:rsidR="00EF208F" w:rsidRPr="00682F8A" w:rsidRDefault="00EF208F" w:rsidP="002F35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/>
                <w:bCs/>
                <w:sz w:val="24"/>
                <w:szCs w:val="20"/>
              </w:rPr>
              <w:t xml:space="preserve">Основы проекционного черчения.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Правила выполнения эскизов и технических рисунков. </w:t>
            </w:r>
            <w:r w:rsidRPr="00682F8A">
              <w:rPr>
                <w:rFonts w:ascii="Times New Roman" w:hAnsi="Times New Roman"/>
                <w:sz w:val="24"/>
                <w:szCs w:val="28"/>
              </w:rPr>
              <w:t>Виды проекций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 Методы проецирования. </w:t>
            </w:r>
            <w:r w:rsidRPr="00682F8A">
              <w:rPr>
                <w:rFonts w:ascii="Times New Roman" w:hAnsi="Times New Roman"/>
                <w:sz w:val="24"/>
                <w:szCs w:val="24"/>
              </w:rPr>
              <w:t xml:space="preserve">Прямоугольное проецирование на две и три плоскости проекций  Расположение видов на чертежах и их названия.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 ГОСТ 2.305-68. Изображения - Виды, сечения, разрезы.</w:t>
            </w:r>
            <w:r w:rsidRPr="00682F8A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Правила оформления и обозначения сечений. Условное графические обозначение строительных материалов в сечениях.  </w:t>
            </w:r>
          </w:p>
          <w:p w:rsidR="00EF208F" w:rsidRPr="00682F8A" w:rsidRDefault="00EF208F" w:rsidP="002F35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/>
                <w:bCs/>
                <w:i/>
                <w:sz w:val="24"/>
                <w:szCs w:val="20"/>
              </w:rPr>
              <w:t>Упражнения:</w:t>
            </w:r>
            <w:r w:rsidRPr="00682F8A">
              <w:rPr>
                <w:rFonts w:ascii="Times New Roman" w:hAnsi="Times New Roman"/>
                <w:i/>
                <w:iCs/>
                <w:sz w:val="24"/>
                <w:szCs w:val="20"/>
              </w:rPr>
              <w:t xml:space="preserve">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Построение проекций точки, прямой, плоскости. Построение развёрток геометрических тел, нахождение точек на их поверхности. Изображение плоских фигур и геометрических тел в разных видах аксонометрических проекций. </w:t>
            </w:r>
            <w:r w:rsidRPr="00682F8A">
              <w:rPr>
                <w:rFonts w:ascii="Times New Roman" w:hAnsi="Times New Roman"/>
                <w:b/>
                <w:sz w:val="24"/>
                <w:szCs w:val="24"/>
              </w:rPr>
              <w:t>Выполнение технических рисунков, эскизов, чертежей деталей и изделий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F208F" w:rsidRPr="002F3520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ОК 01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(У1-У8, З1-З6)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, ОК 02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(У9-У15, З7-З9)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09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(У16-У17, З10-З11)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(У18-У22, З12-З16)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1.7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(У23, З17)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З17-З18)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2.2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(У24, З17)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2.4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2.5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(У24, З17)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2.7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З18)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3.4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(У25- У26, З19- З22)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3.6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(У27, З23)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4.2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ПК 4.3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4.4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4.6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5.3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5.4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Pr="002F3520" w:rsidRDefault="00EF208F" w:rsidP="001B1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5.5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З17- З18)</w:t>
            </w:r>
          </w:p>
        </w:tc>
      </w:tr>
      <w:tr w:rsidR="00EF208F" w:rsidRPr="002F3520" w:rsidTr="00EC2534">
        <w:trPr>
          <w:trHeight w:val="433"/>
        </w:trPr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682F8A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5-6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 xml:space="preserve">ПЗ №4-5: </w:t>
            </w:r>
            <w:r w:rsidRPr="00682F8A">
              <w:rPr>
                <w:rFonts w:ascii="Times New Roman" w:hAnsi="Times New Roman"/>
                <w:b/>
                <w:iCs/>
                <w:sz w:val="24"/>
                <w:szCs w:val="20"/>
              </w:rPr>
              <w:t xml:space="preserve">Графическая работа №2.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(A3)  </w:t>
            </w:r>
            <w:r w:rsidRPr="005A44E5">
              <w:rPr>
                <w:rFonts w:ascii="Times New Roman" w:hAnsi="Times New Roman"/>
                <w:b/>
                <w:sz w:val="24"/>
                <w:szCs w:val="20"/>
              </w:rPr>
              <w:t xml:space="preserve">Построение трёх проекций модели 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>(с применением целесообразных разрезов) Построение фигуры сечения, аксонометрической проекции с вырезом четверти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F208F" w:rsidRPr="002F3520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1B1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F208F" w:rsidRPr="002F3520" w:rsidTr="00EC2534">
        <w:trPr>
          <w:trHeight w:val="433"/>
        </w:trPr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 w:rsidP="002F3520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0"/>
              </w:rPr>
            </w:pPr>
            <w:r w:rsidRPr="00682F8A">
              <w:rPr>
                <w:rFonts w:ascii="Times New Roman" w:hAnsi="Times New Roman"/>
                <w:iCs/>
                <w:sz w:val="24"/>
                <w:szCs w:val="20"/>
              </w:rPr>
              <w:t>СР: Н</w:t>
            </w:r>
            <w:r w:rsidRPr="00682F8A">
              <w:rPr>
                <w:rFonts w:ascii="Times New Roman" w:hAnsi="Times New Roman"/>
                <w:sz w:val="24"/>
                <w:szCs w:val="24"/>
              </w:rPr>
              <w:t>анесение размеров, заполнение основной надписи. Обводка (ГР №2)</w:t>
            </w:r>
          </w:p>
          <w:p w:rsidR="00EF208F" w:rsidRPr="00682F8A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iCs/>
                <w:sz w:val="24"/>
                <w:szCs w:val="20"/>
              </w:rPr>
            </w:pPr>
            <w:r w:rsidRPr="00682F8A">
              <w:rPr>
                <w:rFonts w:ascii="Times New Roman" w:hAnsi="Times New Roman"/>
                <w:sz w:val="24"/>
                <w:szCs w:val="28"/>
              </w:rPr>
              <w:t xml:space="preserve">Работа в Интернете. Найти материалы по темам учебных занятий. В ГОСТ ЕСКД 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8F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F208F" w:rsidRPr="00EC2534" w:rsidTr="00EC2534">
        <w:trPr>
          <w:trHeight w:val="20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EC2534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5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EC2534" w:rsidRDefault="00EF208F" w:rsidP="00133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534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технического черчения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8F" w:rsidRPr="00EC2534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EC2534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EC253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EC2534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F208F" w:rsidRPr="002F3520" w:rsidTr="00EC2534">
        <w:trPr>
          <w:trHeight w:val="1011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2534" w:rsidRDefault="00EC2534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208F" w:rsidRPr="00EC2534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534">
              <w:rPr>
                <w:rFonts w:ascii="Times New Roman" w:hAnsi="Times New Roman"/>
                <w:b/>
                <w:bCs/>
                <w:sz w:val="24"/>
                <w:szCs w:val="24"/>
              </w:rPr>
              <w:t>Тема 3.1</w:t>
            </w:r>
          </w:p>
          <w:p w:rsidR="00EF208F" w:rsidRPr="00EC2534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534">
              <w:rPr>
                <w:rFonts w:ascii="Times New Roman" w:hAnsi="Times New Roman"/>
                <w:bCs/>
                <w:sz w:val="24"/>
                <w:szCs w:val="24"/>
              </w:rPr>
              <w:t xml:space="preserve">Основы технического рисования </w:t>
            </w:r>
          </w:p>
          <w:p w:rsidR="00EF208F" w:rsidRPr="00EC2534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53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2F352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F208F" w:rsidRPr="00682F8A" w:rsidRDefault="00682F8A" w:rsidP="002F35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7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 w:rsidP="00A92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>ПЗ №6:</w:t>
            </w:r>
            <w:r w:rsidRPr="00682F8A">
              <w:rPr>
                <w:rFonts w:ascii="Times New Roman" w:hAnsi="Times New Roman"/>
                <w:b/>
                <w:sz w:val="24"/>
                <w:szCs w:val="28"/>
              </w:rPr>
              <w:t xml:space="preserve"> Выполнение технических рисунков геометрических тел </w:t>
            </w:r>
            <w:r w:rsidRPr="00682F8A">
              <w:rPr>
                <w:rFonts w:ascii="Times New Roman" w:hAnsi="Times New Roman"/>
                <w:i/>
                <w:sz w:val="24"/>
                <w:szCs w:val="28"/>
              </w:rPr>
              <w:t xml:space="preserve">(одиночных и групповых) </w:t>
            </w:r>
            <w:r w:rsidRPr="00682F8A">
              <w:rPr>
                <w:rFonts w:ascii="Times New Roman" w:hAnsi="Times New Roman"/>
                <w:sz w:val="24"/>
                <w:szCs w:val="28"/>
              </w:rPr>
              <w:t>с натуры с изображением светотени. Светотеневое моделирование формы отмывкой</w:t>
            </w:r>
          </w:p>
          <w:p w:rsidR="00EF208F" w:rsidRPr="00682F8A" w:rsidRDefault="00EF208F" w:rsidP="00A23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>Содержание учебного материала</w:t>
            </w:r>
          </w:p>
          <w:p w:rsidR="00EF208F" w:rsidRPr="00682F8A" w:rsidRDefault="00EF208F" w:rsidP="00A92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82F8A">
              <w:rPr>
                <w:rFonts w:ascii="Times New Roman" w:hAnsi="Times New Roman"/>
                <w:sz w:val="24"/>
                <w:szCs w:val="28"/>
              </w:rPr>
              <w:t xml:space="preserve">Понятие «технический рисунок». Назначение технического рисунка, отличие от чертежа. Умения и навыки, необходимые для выполнения рисунка. Материалы и </w:t>
            </w:r>
            <w:r w:rsidRPr="00682F8A">
              <w:rPr>
                <w:rFonts w:ascii="Times New Roman" w:hAnsi="Times New Roman"/>
                <w:sz w:val="24"/>
                <w:szCs w:val="28"/>
              </w:rPr>
              <w:lastRenderedPageBreak/>
              <w:t>принадлежности для выполнения рисунка</w:t>
            </w:r>
          </w:p>
          <w:p w:rsidR="00EF208F" w:rsidRPr="00682F8A" w:rsidRDefault="00EF208F" w:rsidP="00A92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82F8A">
              <w:rPr>
                <w:rFonts w:ascii="Times New Roman" w:hAnsi="Times New Roman"/>
                <w:sz w:val="24"/>
                <w:szCs w:val="28"/>
              </w:rPr>
              <w:t>Техника выполнения рисунка карандашом. Рисование с натуры. Рисование по чертежу. Рисование по памяти. Рисование по представлению</w:t>
            </w:r>
          </w:p>
          <w:p w:rsidR="00EF208F" w:rsidRPr="00682F8A" w:rsidRDefault="00EF208F" w:rsidP="00A92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82F8A">
              <w:rPr>
                <w:rFonts w:ascii="Times New Roman" w:hAnsi="Times New Roman"/>
                <w:sz w:val="24"/>
                <w:szCs w:val="28"/>
              </w:rPr>
              <w:t xml:space="preserve">Компоновка и композиция рисунка. Аксонометрические проекции в рисовании. </w:t>
            </w:r>
            <w:proofErr w:type="gramStart"/>
            <w:r w:rsidRPr="00682F8A">
              <w:rPr>
                <w:rFonts w:ascii="Times New Roman" w:hAnsi="Times New Roman"/>
                <w:sz w:val="24"/>
                <w:szCs w:val="28"/>
              </w:rPr>
              <w:t>Аксо-</w:t>
            </w:r>
            <w:proofErr w:type="spellStart"/>
            <w:r w:rsidRPr="00682F8A">
              <w:rPr>
                <w:rFonts w:ascii="Times New Roman" w:hAnsi="Times New Roman"/>
                <w:sz w:val="24"/>
                <w:szCs w:val="28"/>
              </w:rPr>
              <w:t>нометрия</w:t>
            </w:r>
            <w:proofErr w:type="spellEnd"/>
            <w:proofErr w:type="gramEnd"/>
            <w:r w:rsidRPr="00682F8A">
              <w:rPr>
                <w:rFonts w:ascii="Times New Roman" w:hAnsi="Times New Roman"/>
                <w:sz w:val="24"/>
                <w:szCs w:val="28"/>
              </w:rPr>
              <w:t xml:space="preserve"> многоугольников и окружностей</w:t>
            </w:r>
          </w:p>
          <w:p w:rsidR="00EF208F" w:rsidRPr="00682F8A" w:rsidRDefault="00EF208F" w:rsidP="00A92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82F8A">
              <w:rPr>
                <w:rFonts w:ascii="Times New Roman" w:hAnsi="Times New Roman"/>
                <w:sz w:val="24"/>
                <w:szCs w:val="28"/>
              </w:rPr>
              <w:t>Светотени, тональные решения технических рисунков. Штриховые и тоновые рисунки</w:t>
            </w:r>
          </w:p>
          <w:p w:rsidR="00EF208F" w:rsidRPr="00682F8A" w:rsidRDefault="00EF208F" w:rsidP="00A92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82F8A">
              <w:rPr>
                <w:rFonts w:ascii="Times New Roman" w:hAnsi="Times New Roman"/>
                <w:sz w:val="24"/>
                <w:szCs w:val="28"/>
              </w:rPr>
              <w:t xml:space="preserve">Рисование с натуры. Изображение плоских фигур, геометрических тел. Натурные </w:t>
            </w:r>
            <w:proofErr w:type="gramStart"/>
            <w:r w:rsidRPr="00682F8A">
              <w:rPr>
                <w:rFonts w:ascii="Times New Roman" w:hAnsi="Times New Roman"/>
                <w:sz w:val="24"/>
                <w:szCs w:val="28"/>
              </w:rPr>
              <w:t>изо-</w:t>
            </w:r>
            <w:proofErr w:type="spellStart"/>
            <w:r w:rsidRPr="00682F8A">
              <w:rPr>
                <w:rFonts w:ascii="Times New Roman" w:hAnsi="Times New Roman"/>
                <w:sz w:val="24"/>
                <w:szCs w:val="28"/>
              </w:rPr>
              <w:t>бражения</w:t>
            </w:r>
            <w:proofErr w:type="spellEnd"/>
            <w:proofErr w:type="gramEnd"/>
            <w:r w:rsidRPr="00682F8A">
              <w:rPr>
                <w:rFonts w:ascii="Times New Roman" w:hAnsi="Times New Roman"/>
                <w:sz w:val="24"/>
                <w:szCs w:val="28"/>
              </w:rPr>
              <w:t xml:space="preserve"> городской среды, зданий, сооружений, интерьеров</w:t>
            </w:r>
          </w:p>
          <w:p w:rsidR="00EF208F" w:rsidRPr="00682F8A" w:rsidRDefault="00EF208F" w:rsidP="00A924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682F8A">
              <w:rPr>
                <w:rFonts w:ascii="Times New Roman" w:hAnsi="Times New Roman"/>
                <w:sz w:val="24"/>
                <w:szCs w:val="28"/>
              </w:rPr>
              <w:t xml:space="preserve">Элементы художественного оформления архитектурно-строительных чертежей. Отмывка, цветовые решения, </w:t>
            </w:r>
            <w:proofErr w:type="spellStart"/>
            <w:r w:rsidRPr="00682F8A">
              <w:rPr>
                <w:rFonts w:ascii="Times New Roman" w:hAnsi="Times New Roman"/>
                <w:sz w:val="24"/>
                <w:szCs w:val="28"/>
              </w:rPr>
              <w:t>нестандартизованные</w:t>
            </w:r>
            <w:proofErr w:type="spellEnd"/>
            <w:r w:rsidRPr="00682F8A">
              <w:rPr>
                <w:rFonts w:ascii="Times New Roman" w:hAnsi="Times New Roman"/>
                <w:sz w:val="24"/>
                <w:szCs w:val="28"/>
              </w:rPr>
              <w:t xml:space="preserve"> надписи на архитектурно - строительных чертежах</w:t>
            </w:r>
          </w:p>
          <w:p w:rsidR="00EF208F" w:rsidRPr="00682F8A" w:rsidRDefault="00EF208F" w:rsidP="00A9246A">
            <w:pPr>
              <w:spacing w:after="0" w:line="240" w:lineRule="auto"/>
              <w:jc w:val="both"/>
              <w:rPr>
                <w:rFonts w:ascii="Times New Roman" w:hAnsi="Times New Roman"/>
                <w:iCs/>
                <w:spacing w:val="6"/>
                <w:sz w:val="24"/>
                <w:szCs w:val="24"/>
              </w:rPr>
            </w:pPr>
            <w:r w:rsidRPr="00682F8A">
              <w:rPr>
                <w:rFonts w:ascii="Times New Roman" w:hAnsi="Times New Roman"/>
                <w:sz w:val="24"/>
                <w:szCs w:val="28"/>
              </w:rPr>
              <w:t>Правила чтения технической и технологической документации; Виды производственной документации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  </w:t>
            </w:r>
            <w:r w:rsidRPr="00682F8A">
              <w:rPr>
                <w:rFonts w:ascii="Times New Roman" w:hAnsi="Times New Roman"/>
                <w:sz w:val="24"/>
                <w:szCs w:val="28"/>
              </w:rPr>
              <w:t>Виды нормативно-технической докумен</w:t>
            </w:r>
            <w:r w:rsidRPr="00682F8A">
              <w:rPr>
                <w:rFonts w:ascii="Times New Roman" w:hAnsi="Times New Roman"/>
                <w:sz w:val="24"/>
                <w:szCs w:val="28"/>
              </w:rPr>
              <w:softHyphen/>
              <w:t xml:space="preserve">тации </w:t>
            </w:r>
            <w:r w:rsidRPr="00682F8A">
              <w:rPr>
                <w:rFonts w:ascii="Times New Roman" w:hAnsi="Times New Roman"/>
                <w:b/>
                <w:i/>
                <w:iCs/>
                <w:sz w:val="24"/>
                <w:szCs w:val="20"/>
              </w:rPr>
              <w:t>Упражнения</w:t>
            </w:r>
            <w:r w:rsidRPr="00682F8A">
              <w:rPr>
                <w:rFonts w:ascii="Times New Roman" w:hAnsi="Times New Roman"/>
                <w:i/>
                <w:iCs/>
                <w:sz w:val="24"/>
                <w:szCs w:val="20"/>
              </w:rPr>
              <w:t>:</w:t>
            </w:r>
            <w:r w:rsidRPr="00682F8A">
              <w:rPr>
                <w:rFonts w:ascii="Times New Roman" w:hAnsi="Times New Roman"/>
                <w:b/>
                <w:iCs/>
                <w:spacing w:val="6"/>
                <w:sz w:val="24"/>
                <w:szCs w:val="24"/>
              </w:rPr>
              <w:t xml:space="preserve"> Рабочий чертёж детали</w:t>
            </w:r>
            <w:r w:rsidRPr="00682F8A">
              <w:rPr>
                <w:rFonts w:ascii="Times New Roman" w:hAnsi="Times New Roman"/>
                <w:iCs/>
                <w:spacing w:val="6"/>
                <w:sz w:val="24"/>
                <w:szCs w:val="24"/>
              </w:rPr>
              <w:t xml:space="preserve">. </w:t>
            </w:r>
            <w:r w:rsidRPr="00682F8A">
              <w:rPr>
                <w:rFonts w:ascii="Times New Roman" w:hAnsi="Times New Roman"/>
                <w:b/>
                <w:iCs/>
                <w:spacing w:val="6"/>
                <w:sz w:val="24"/>
                <w:szCs w:val="24"/>
              </w:rPr>
              <w:t xml:space="preserve">Составление рабочего чертежа детали. Обозначение шероховатости поверхностей.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>Эскиз детали и технический рисунок. Придание объема и рельефности технической детали.</w:t>
            </w:r>
          </w:p>
          <w:p w:rsidR="00EF208F" w:rsidRPr="00682F8A" w:rsidRDefault="00EF208F" w:rsidP="00A9246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/>
                <w:iCs/>
                <w:spacing w:val="6"/>
                <w:sz w:val="24"/>
                <w:szCs w:val="24"/>
              </w:rPr>
              <w:t xml:space="preserve">Сборочный чертёж. </w:t>
            </w:r>
            <w:r w:rsidRPr="00682F8A">
              <w:rPr>
                <w:rFonts w:ascii="Times New Roman" w:hAnsi="Times New Roman"/>
                <w:bCs/>
                <w:sz w:val="24"/>
                <w:szCs w:val="20"/>
              </w:rPr>
              <w:t xml:space="preserve">Заполнение спецификации.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 Чтение чертежа с разъёмными и неразъёмными соединениями.</w:t>
            </w:r>
            <w:r w:rsidRPr="00682F8A">
              <w:rPr>
                <w:rFonts w:ascii="Times New Roman" w:hAnsi="Times New Roman"/>
                <w:i/>
                <w:iCs/>
                <w:sz w:val="24"/>
                <w:szCs w:val="20"/>
              </w:rPr>
              <w:t xml:space="preserve"> 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F208F" w:rsidRPr="002F3520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ОК 01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(У1-У8, З1-З6)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, ОК 02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(У9-У15, З7-З9)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09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(У16-У17, З10-З11)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(У18-У22, З12-З16)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1.7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(У23, З17)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З17-З18)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lastRenderedPageBreak/>
              <w:t>ПК 2.2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(У24, З17)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2.4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2.5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(У24, З17)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2.7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З18)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3.4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(У25- У26, З19- З22)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3.6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(У27, З23)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4.2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ПК 4.3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4.4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4.6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5.3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5.4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Pr="001750A7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5.5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З17- З18)</w:t>
            </w:r>
          </w:p>
        </w:tc>
      </w:tr>
      <w:tr w:rsidR="00EF208F" w:rsidRPr="002F3520" w:rsidTr="00EC2534">
        <w:trPr>
          <w:trHeight w:val="413"/>
        </w:trPr>
        <w:tc>
          <w:tcPr>
            <w:tcW w:w="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682F8A" w:rsidP="002F352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8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iCs/>
                <w:sz w:val="24"/>
                <w:szCs w:val="20"/>
                <w:u w:val="single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 xml:space="preserve">ПЗ№7: </w:t>
            </w:r>
            <w:r w:rsidRPr="00682F8A">
              <w:rPr>
                <w:rFonts w:ascii="Times New Roman" w:hAnsi="Times New Roman"/>
                <w:b/>
                <w:iCs/>
                <w:sz w:val="24"/>
                <w:szCs w:val="20"/>
              </w:rPr>
              <w:t xml:space="preserve">Графическая работа №3.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>(A3)</w:t>
            </w:r>
            <w:r w:rsidRPr="00682F8A">
              <w:rPr>
                <w:rFonts w:ascii="Times New Roman" w:hAnsi="Times New Roman"/>
                <w:iCs/>
                <w:sz w:val="24"/>
                <w:szCs w:val="20"/>
              </w:rPr>
              <w:t xml:space="preserve"> </w:t>
            </w:r>
            <w:r w:rsidRPr="00682F8A">
              <w:rPr>
                <w:rFonts w:ascii="Times New Roman" w:hAnsi="Times New Roman"/>
                <w:b/>
                <w:iCs/>
                <w:sz w:val="24"/>
                <w:szCs w:val="20"/>
              </w:rPr>
              <w:t>Схема основных и промежуточных цветов</w:t>
            </w:r>
            <w:r w:rsidRPr="00682F8A">
              <w:rPr>
                <w:rFonts w:ascii="Times New Roman" w:hAnsi="Times New Roman"/>
                <w:iCs/>
                <w:sz w:val="24"/>
                <w:szCs w:val="20"/>
              </w:rPr>
              <w:t>. Заливка. Выполнение рисунка многоцветного мозаичного пола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>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F208F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1B1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F208F" w:rsidRPr="002F3520" w:rsidTr="00EC2534">
        <w:trPr>
          <w:trHeight w:val="413"/>
        </w:trPr>
        <w:tc>
          <w:tcPr>
            <w:tcW w:w="4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682F8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9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 w:rsidP="004D61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spacing w:val="6"/>
                <w:sz w:val="24"/>
                <w:szCs w:val="24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>ПЗ№8:</w:t>
            </w:r>
            <w:r w:rsidRPr="00682F8A">
              <w:rPr>
                <w:rFonts w:ascii="Times New Roman" w:hAnsi="Times New Roman"/>
                <w:iCs/>
                <w:sz w:val="24"/>
                <w:szCs w:val="20"/>
              </w:rPr>
              <w:t xml:space="preserve"> </w:t>
            </w:r>
            <w:r w:rsidRPr="00682F8A">
              <w:rPr>
                <w:rFonts w:ascii="Times New Roman" w:hAnsi="Times New Roman"/>
                <w:b/>
                <w:iCs/>
                <w:spacing w:val="6"/>
                <w:sz w:val="24"/>
                <w:szCs w:val="24"/>
              </w:rPr>
              <w:t>Ленточный орнамент</w:t>
            </w:r>
            <w:r w:rsidRPr="00682F8A">
              <w:rPr>
                <w:rFonts w:ascii="Times New Roman" w:hAnsi="Times New Roman"/>
                <w:iCs/>
                <w:spacing w:val="6"/>
                <w:sz w:val="24"/>
                <w:szCs w:val="24"/>
              </w:rPr>
              <w:t xml:space="preserve"> Увеличение трафаретного рисунка. </w:t>
            </w:r>
            <w:r w:rsidRPr="00682F8A">
              <w:rPr>
                <w:rFonts w:ascii="Times New Roman" w:hAnsi="Times New Roman"/>
                <w:i/>
                <w:iCs/>
                <w:spacing w:val="6"/>
                <w:sz w:val="24"/>
                <w:szCs w:val="24"/>
              </w:rPr>
              <w:t>Начертить ленточный орнамент фриза. Начертить круговой орнамент розетки.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F208F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1B1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F208F" w:rsidRPr="002F3520" w:rsidTr="00EC2534">
        <w:trPr>
          <w:trHeight w:val="20"/>
        </w:trPr>
        <w:tc>
          <w:tcPr>
            <w:tcW w:w="4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 w:rsidP="00EC25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proofErr w:type="gramStart"/>
            <w:r w:rsidRPr="00682F8A">
              <w:rPr>
                <w:rFonts w:ascii="Times New Roman" w:hAnsi="Times New Roman"/>
                <w:bCs/>
                <w:sz w:val="24"/>
                <w:szCs w:val="20"/>
              </w:rPr>
              <w:t>СР:  Заполнение</w:t>
            </w:r>
            <w:proofErr w:type="gramEnd"/>
            <w:r w:rsidRPr="00682F8A">
              <w:rPr>
                <w:rFonts w:ascii="Times New Roman" w:hAnsi="Times New Roman"/>
                <w:bCs/>
                <w:sz w:val="24"/>
                <w:szCs w:val="20"/>
              </w:rPr>
              <w:t xml:space="preserve"> основной надписи. Нанесение размеров, обводка чертежа. (</w:t>
            </w:r>
            <w:r w:rsidRPr="00682F8A">
              <w:rPr>
                <w:rFonts w:ascii="Times New Roman" w:hAnsi="Times New Roman"/>
                <w:iCs/>
                <w:sz w:val="24"/>
                <w:szCs w:val="20"/>
              </w:rPr>
              <w:t>ГР №3)</w:t>
            </w:r>
            <w:r w:rsidR="00EC2534">
              <w:rPr>
                <w:rFonts w:ascii="Times New Roman" w:hAnsi="Times New Roman"/>
                <w:iCs/>
                <w:sz w:val="24"/>
                <w:szCs w:val="20"/>
              </w:rPr>
              <w:t xml:space="preserve"> </w:t>
            </w:r>
            <w:r w:rsidRPr="00682F8A">
              <w:rPr>
                <w:rFonts w:ascii="Times New Roman" w:hAnsi="Times New Roman"/>
                <w:sz w:val="24"/>
                <w:szCs w:val="28"/>
              </w:rPr>
              <w:t xml:space="preserve">Работа в Интернете. Найти материалы по темам учебных занятий. В ГОСТ ЕСКД 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8F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E8725D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F208F" w:rsidRPr="00EC2534" w:rsidTr="00EC2534">
        <w:trPr>
          <w:cantSplit/>
          <w:trHeight w:val="20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EC2534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5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EC2534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C2534">
              <w:rPr>
                <w:rFonts w:ascii="Times New Roman" w:hAnsi="Times New Roman"/>
                <w:b/>
                <w:bCs/>
                <w:sz w:val="24"/>
                <w:szCs w:val="24"/>
              </w:rPr>
              <w:t>Строительное черчение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8F" w:rsidRPr="00EC2534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EC2534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534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08F" w:rsidRPr="00EC2534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F208F" w:rsidRPr="002F3520" w:rsidTr="00EC2534">
        <w:trPr>
          <w:cantSplit/>
          <w:trHeight w:val="20"/>
        </w:trPr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34" w:rsidRDefault="00EC2534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208F" w:rsidRPr="00EC2534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534">
              <w:rPr>
                <w:rFonts w:ascii="Times New Roman" w:hAnsi="Times New Roman"/>
                <w:b/>
                <w:bCs/>
                <w:sz w:val="24"/>
                <w:szCs w:val="24"/>
              </w:rPr>
              <w:t>Тема 4.1</w:t>
            </w:r>
          </w:p>
          <w:p w:rsidR="00EF208F" w:rsidRPr="00EC2534" w:rsidRDefault="00EF208F" w:rsidP="002F35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534">
              <w:rPr>
                <w:rFonts w:ascii="Times New Roman" w:hAnsi="Times New Roman"/>
                <w:sz w:val="24"/>
                <w:szCs w:val="24"/>
              </w:rPr>
              <w:t>Общие сведения о строительных чертежах.</w:t>
            </w:r>
          </w:p>
          <w:p w:rsidR="00EF208F" w:rsidRPr="00EC2534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682F8A" w:rsidRDefault="00682F8A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10-11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 xml:space="preserve">ПЗ№9-10: </w:t>
            </w:r>
            <w:r w:rsidRPr="00682F8A">
              <w:rPr>
                <w:rFonts w:ascii="Times New Roman" w:hAnsi="Times New Roman"/>
                <w:b/>
                <w:iCs/>
                <w:sz w:val="24"/>
                <w:szCs w:val="20"/>
              </w:rPr>
              <w:t xml:space="preserve">Графическая работа </w:t>
            </w:r>
            <w:r w:rsidRPr="00682F8A">
              <w:rPr>
                <w:rFonts w:ascii="Times New Roman" w:hAnsi="Times New Roman"/>
                <w:b/>
                <w:sz w:val="24"/>
                <w:szCs w:val="20"/>
              </w:rPr>
              <w:t xml:space="preserve">№4 </w:t>
            </w:r>
            <w:r w:rsidRPr="00682F8A">
              <w:rPr>
                <w:rFonts w:ascii="Times New Roman" w:hAnsi="Times New Roman"/>
                <w:iCs/>
                <w:sz w:val="24"/>
                <w:szCs w:val="20"/>
              </w:rPr>
              <w:t>(A3)</w:t>
            </w:r>
            <w:r w:rsidRPr="00682F8A">
              <w:rPr>
                <w:rFonts w:ascii="Times New Roman" w:hAnsi="Times New Roman"/>
                <w:b/>
                <w:sz w:val="24"/>
                <w:szCs w:val="20"/>
              </w:rPr>
              <w:t xml:space="preserve"> План </w:t>
            </w:r>
            <w:proofErr w:type="gramStart"/>
            <w:r w:rsidRPr="00682F8A">
              <w:rPr>
                <w:rFonts w:ascii="Times New Roman" w:hAnsi="Times New Roman"/>
                <w:b/>
                <w:sz w:val="24"/>
                <w:szCs w:val="20"/>
              </w:rPr>
              <w:t>здания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  (</w:t>
            </w:r>
            <w:proofErr w:type="gramEnd"/>
            <w:r w:rsidRPr="00682F8A">
              <w:rPr>
                <w:rFonts w:ascii="Times New Roman" w:hAnsi="Times New Roman"/>
                <w:sz w:val="24"/>
                <w:szCs w:val="20"/>
              </w:rPr>
              <w:t>Разрез здания. Фасад здания)</w:t>
            </w:r>
          </w:p>
          <w:p w:rsidR="00EF208F" w:rsidRPr="00682F8A" w:rsidRDefault="00EF208F" w:rsidP="00A23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>Содержание учебного материала</w:t>
            </w:r>
          </w:p>
          <w:p w:rsidR="00EF208F" w:rsidRPr="00682F8A" w:rsidRDefault="00EF2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3"/>
              </w:rPr>
            </w:pPr>
            <w:r w:rsidRPr="00682F8A">
              <w:rPr>
                <w:rFonts w:ascii="Times New Roman" w:hAnsi="Times New Roman"/>
                <w:b/>
                <w:sz w:val="24"/>
                <w:szCs w:val="23"/>
              </w:rPr>
              <w:t>Общие сведения о строительных чертежах</w:t>
            </w:r>
            <w:r w:rsidRPr="00682F8A">
              <w:rPr>
                <w:rFonts w:ascii="Times New Roman" w:hAnsi="Times New Roman"/>
                <w:b/>
                <w:sz w:val="24"/>
                <w:szCs w:val="20"/>
              </w:rPr>
              <w:t>.  В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иды строительных чертежей, правила их оформления и масштабы. </w:t>
            </w:r>
            <w:r w:rsidRPr="00682F8A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Чтение строительных чертежей  </w:t>
            </w:r>
            <w:r w:rsidRPr="00682F8A">
              <w:rPr>
                <w:rFonts w:ascii="Times New Roman" w:hAnsi="Times New Roman"/>
                <w:sz w:val="24"/>
                <w:szCs w:val="28"/>
              </w:rPr>
              <w:t>Требования системы проектной доку</w:t>
            </w:r>
            <w:r w:rsidRPr="00682F8A">
              <w:rPr>
                <w:rFonts w:ascii="Times New Roman" w:hAnsi="Times New Roman"/>
                <w:sz w:val="24"/>
                <w:szCs w:val="28"/>
              </w:rPr>
              <w:softHyphen/>
              <w:t xml:space="preserve">ментации для строительства (СПДС) </w:t>
            </w:r>
            <w:r w:rsidRPr="00682F8A">
              <w:rPr>
                <w:rFonts w:ascii="Times New Roman" w:hAnsi="Times New Roman"/>
                <w:sz w:val="24"/>
                <w:szCs w:val="23"/>
              </w:rPr>
              <w:t xml:space="preserve">Правила оформления и масштабы строительных чертежей. Наименование и маркировка строительных чертежей. Содержание и виды строительных чертежей. Особенности нанесения размеров. Понятие о координационных осях. Правила нанесения размеров. Нулевая отметка. Обозначение выносок и ссылок на строительных чертежах. Названия изображений (план, фасад, разрез).  ГОСТ 21. 107-78. СПДС. Графические обозначения элементов зданий: окон, дверей, лестниц, перегородок.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>Чтение строительных чертежей генеральных планов, проектов, схем производства работ</w:t>
            </w:r>
            <w:r w:rsidRPr="00682F8A">
              <w:rPr>
                <w:rFonts w:ascii="Times New Roman" w:hAnsi="Times New Roman"/>
                <w:sz w:val="24"/>
                <w:szCs w:val="23"/>
              </w:rPr>
              <w:t>.</w:t>
            </w:r>
          </w:p>
          <w:p w:rsidR="00EF208F" w:rsidRPr="00682F8A" w:rsidRDefault="00EF208F" w:rsidP="00AC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>Содержание учебного материала</w:t>
            </w:r>
          </w:p>
          <w:p w:rsidR="00EF208F" w:rsidRPr="00682F8A" w:rsidRDefault="00EF208F" w:rsidP="00AC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/>
                <w:color w:val="262626"/>
                <w:sz w:val="24"/>
                <w:szCs w:val="20"/>
              </w:rPr>
              <w:t xml:space="preserve">Чтение архитектурно-строительные чертежей, проектов, схем производства работ.  </w:t>
            </w:r>
            <w:r w:rsidRPr="00682F8A">
              <w:rPr>
                <w:rFonts w:ascii="Times New Roman" w:hAnsi="Times New Roman"/>
                <w:color w:val="262626"/>
                <w:sz w:val="24"/>
                <w:szCs w:val="20"/>
              </w:rPr>
              <w:t xml:space="preserve">Алгоритм чтения чертежей. </w:t>
            </w:r>
            <w:r w:rsidRPr="00682F8A">
              <w:rPr>
                <w:rFonts w:ascii="Times New Roman" w:hAnsi="Times New Roman"/>
                <w:color w:val="262626"/>
                <w:sz w:val="24"/>
                <w:szCs w:val="24"/>
              </w:rPr>
              <w:t>Прочитать фрагмент архитектурного оформления входа в здание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F208F" w:rsidRDefault="00EF2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ОК 01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(У1-У8, З1-З6)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, ОК 02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(У9-У15, З7-З9)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09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(У16-У17, З10-З11)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(У18-У22, З12-З16)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1.7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(У23, З17)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З17-З18)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2.2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(У24, З17)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2.4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2.5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(У24, З17)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2.7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З18)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3.4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(У25- У26, З19- З22)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3.6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(У27, З23)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4.2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ПК 4.3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4.4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4.6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5.3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5.4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Default="00EF208F" w:rsidP="001B1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5.5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З17- З18)</w:t>
            </w:r>
          </w:p>
        </w:tc>
      </w:tr>
      <w:tr w:rsidR="00EF208F" w:rsidRPr="002F3520" w:rsidTr="00EC2534">
        <w:trPr>
          <w:cantSplit/>
          <w:trHeight w:val="722"/>
        </w:trPr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2F35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 w:rsidP="002F35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682F8A">
              <w:rPr>
                <w:rFonts w:ascii="Times New Roman" w:hAnsi="Times New Roman"/>
                <w:iCs/>
                <w:sz w:val="24"/>
                <w:szCs w:val="20"/>
              </w:rPr>
              <w:t>СР: Н</w:t>
            </w:r>
            <w:r w:rsidRPr="00682F8A">
              <w:rPr>
                <w:rFonts w:ascii="Times New Roman" w:hAnsi="Times New Roman"/>
                <w:sz w:val="24"/>
                <w:szCs w:val="24"/>
              </w:rPr>
              <w:t>анесение размеров, заполнение основной надписи. Обводка</w:t>
            </w:r>
            <w:r w:rsidRPr="00682F8A">
              <w:rPr>
                <w:rFonts w:ascii="Times New Roman" w:hAnsi="Times New Roman"/>
                <w:sz w:val="24"/>
                <w:szCs w:val="28"/>
              </w:rPr>
              <w:t xml:space="preserve"> (</w:t>
            </w:r>
            <w:r w:rsidRPr="00682F8A">
              <w:rPr>
                <w:rFonts w:ascii="Times New Roman" w:hAnsi="Times New Roman"/>
                <w:iCs/>
                <w:sz w:val="24"/>
                <w:szCs w:val="20"/>
              </w:rPr>
              <w:t xml:space="preserve">ГР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>№4)</w:t>
            </w:r>
          </w:p>
          <w:p w:rsidR="00EF208F" w:rsidRPr="00682F8A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8"/>
              </w:rPr>
            </w:pPr>
            <w:r w:rsidRPr="00682F8A">
              <w:rPr>
                <w:rFonts w:ascii="Times New Roman" w:hAnsi="Times New Roman"/>
                <w:sz w:val="24"/>
                <w:szCs w:val="28"/>
              </w:rPr>
              <w:t xml:space="preserve">Работа в Интернете. Найти материалы по темам учебных занятий. В ГОСТ </w:t>
            </w:r>
            <w:proofErr w:type="gramStart"/>
            <w:r w:rsidRPr="00682F8A">
              <w:rPr>
                <w:rFonts w:ascii="Times New Roman" w:hAnsi="Times New Roman"/>
                <w:sz w:val="24"/>
                <w:szCs w:val="28"/>
              </w:rPr>
              <w:t>ЕСКД ,</w:t>
            </w:r>
            <w:proofErr w:type="gramEnd"/>
            <w:r w:rsidRPr="00682F8A">
              <w:rPr>
                <w:rFonts w:ascii="Times New Roman" w:hAnsi="Times New Roman"/>
                <w:sz w:val="24"/>
                <w:szCs w:val="28"/>
              </w:rPr>
              <w:t xml:space="preserve"> СПДС</w:t>
            </w:r>
          </w:p>
          <w:p w:rsidR="00EF208F" w:rsidRPr="00682F8A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0"/>
              </w:rPr>
            </w:pPr>
            <w:r w:rsidRPr="00682F8A">
              <w:rPr>
                <w:rFonts w:ascii="Times New Roman" w:hAnsi="Times New Roman"/>
                <w:sz w:val="24"/>
                <w:szCs w:val="28"/>
              </w:rPr>
              <w:t>Индивидуальное проектное задание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8F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F208F" w:rsidRPr="00EC2534" w:rsidTr="00EC2534">
        <w:trPr>
          <w:trHeight w:val="20"/>
        </w:trPr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EC2534" w:rsidRDefault="00EF208F" w:rsidP="00EC2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C2534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5.</w:t>
            </w: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EC2534" w:rsidRDefault="00EF208F" w:rsidP="00EC25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C253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Чертежи по профессии. </w:t>
            </w:r>
            <w:r w:rsidRPr="00EC2534">
              <w:rPr>
                <w:rFonts w:ascii="Times New Roman" w:hAnsi="Times New Roman"/>
                <w:b/>
                <w:iCs/>
                <w:sz w:val="28"/>
                <w:szCs w:val="28"/>
              </w:rPr>
              <w:t>Общие сведения о машинной графике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08F" w:rsidRPr="00EC2534" w:rsidRDefault="00EF208F" w:rsidP="00EC2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EC2534" w:rsidRDefault="00EF208F" w:rsidP="00EC2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EC2534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Pr="00EC253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08F" w:rsidRPr="00EC2534" w:rsidRDefault="00EF208F" w:rsidP="00EC2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F208F" w:rsidRPr="002F3520" w:rsidTr="00EC2534">
        <w:trPr>
          <w:trHeight w:val="658"/>
        </w:trPr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534" w:rsidRDefault="00EC2534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208F" w:rsidRPr="00EC2534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2534">
              <w:rPr>
                <w:rFonts w:ascii="Times New Roman" w:hAnsi="Times New Roman"/>
                <w:b/>
                <w:bCs/>
                <w:sz w:val="24"/>
                <w:szCs w:val="24"/>
              </w:rPr>
              <w:t>Тема 5.1</w:t>
            </w:r>
          </w:p>
          <w:p w:rsidR="00EF208F" w:rsidRPr="00EC2534" w:rsidRDefault="00EF208F" w:rsidP="002F3520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534">
              <w:rPr>
                <w:rFonts w:ascii="Times New Roman" w:hAnsi="Times New Roman"/>
                <w:sz w:val="24"/>
                <w:szCs w:val="24"/>
              </w:rPr>
              <w:t>Чертежи по профессии</w:t>
            </w:r>
          </w:p>
          <w:p w:rsidR="00EF208F" w:rsidRPr="00EC2534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2F35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352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F208F" w:rsidRPr="00B7543A" w:rsidRDefault="00682F8A" w:rsidP="002F35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12</w:t>
            </w:r>
          </w:p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 w:rsidP="00AC676E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 xml:space="preserve">ПЗ №11: </w:t>
            </w:r>
            <w:r w:rsidRPr="00682F8A">
              <w:rPr>
                <w:rFonts w:ascii="Times New Roman" w:hAnsi="Times New Roman"/>
                <w:b/>
                <w:sz w:val="24"/>
                <w:szCs w:val="24"/>
              </w:rPr>
              <w:t>Чтение фрагментов архитектурного оформления зданий</w:t>
            </w:r>
            <w:r w:rsidRPr="00682F8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82F8A">
              <w:rPr>
                <w:rFonts w:ascii="Times New Roman" w:hAnsi="Times New Roman"/>
                <w:sz w:val="24"/>
                <w:szCs w:val="26"/>
              </w:rPr>
              <w:t xml:space="preserve"> </w:t>
            </w:r>
          </w:p>
          <w:p w:rsidR="00EF208F" w:rsidRPr="00682F8A" w:rsidRDefault="00EF208F" w:rsidP="004D6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>Содержание учебного материала</w:t>
            </w:r>
          </w:p>
          <w:p w:rsidR="00EF208F" w:rsidRPr="00682F8A" w:rsidRDefault="00EF208F" w:rsidP="004D618A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82F8A">
              <w:rPr>
                <w:rFonts w:ascii="Times New Roman" w:hAnsi="Times New Roman"/>
                <w:b/>
                <w:sz w:val="24"/>
                <w:szCs w:val="24"/>
              </w:rPr>
              <w:t>Архитектурно-строительные чертежи.</w:t>
            </w:r>
            <w:r w:rsidRPr="00682F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EF208F" w:rsidRPr="00682F8A" w:rsidRDefault="00EF208F" w:rsidP="004D618A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/>
                <w:sz w:val="24"/>
                <w:szCs w:val="24"/>
              </w:rPr>
              <w:t>Краткие сведения о перспективе.</w:t>
            </w:r>
            <w:r w:rsidRPr="00682F8A">
              <w:rPr>
                <w:rFonts w:ascii="Times New Roman" w:hAnsi="Times New Roman"/>
                <w:sz w:val="24"/>
                <w:szCs w:val="24"/>
              </w:rPr>
              <w:t xml:space="preserve"> Перспективные масштабы высоты, ширины и глубины. </w:t>
            </w:r>
            <w:r w:rsidRPr="00682F8A">
              <w:rPr>
                <w:rFonts w:ascii="Times New Roman" w:hAnsi="Times New Roman"/>
                <w:sz w:val="24"/>
                <w:szCs w:val="26"/>
              </w:rPr>
              <w:t>Перспектива интерьера с архитектурным оформлением стен, пола и потолка. Перспектива здания с общим архитектурным оформлением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>.</w:t>
            </w: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 xml:space="preserve"> </w:t>
            </w:r>
          </w:p>
          <w:p w:rsidR="00EF208F" w:rsidRPr="00682F8A" w:rsidRDefault="00EF208F" w:rsidP="004D618A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682F8A">
              <w:rPr>
                <w:rFonts w:ascii="Times New Roman" w:hAnsi="Times New Roman"/>
                <w:b/>
                <w:sz w:val="24"/>
                <w:szCs w:val="24"/>
              </w:rPr>
              <w:t>Чтение фрагментов архитектурного оформления зданий</w:t>
            </w:r>
            <w:r w:rsidRPr="00682F8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82F8A">
              <w:rPr>
                <w:rFonts w:ascii="Times New Roman" w:hAnsi="Times New Roman"/>
                <w:sz w:val="24"/>
                <w:szCs w:val="26"/>
              </w:rPr>
              <w:t xml:space="preserve"> </w:t>
            </w:r>
          </w:p>
          <w:p w:rsidR="00EF208F" w:rsidRPr="00682F8A" w:rsidRDefault="00EF208F" w:rsidP="00AC676E">
            <w:pPr>
              <w:keepNext/>
              <w:keepLines/>
              <w:widowControl w:val="0"/>
              <w:tabs>
                <w:tab w:val="left" w:pos="18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6"/>
              </w:rPr>
            </w:pPr>
            <w:r w:rsidRPr="00682F8A">
              <w:rPr>
                <w:rFonts w:ascii="Times New Roman" w:hAnsi="Times New Roman"/>
                <w:b/>
                <w:sz w:val="24"/>
                <w:szCs w:val="26"/>
              </w:rPr>
              <w:t>Фризы, бордюры и панели</w:t>
            </w:r>
            <w:r w:rsidRPr="00682F8A">
              <w:rPr>
                <w:rFonts w:ascii="Times New Roman" w:hAnsi="Times New Roman"/>
                <w:sz w:val="24"/>
                <w:szCs w:val="26"/>
              </w:rPr>
              <w:t xml:space="preserve">. Уменьшение и увеличение рисунков. Развертки стен с их архитектурным оформлением (изображением дверных и оконных проемов, пилястр, ниш и т.д.). Рисование и эскизное проектирование. </w:t>
            </w:r>
            <w:r w:rsidRPr="00682F8A"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r w:rsidRPr="00682F8A">
              <w:rPr>
                <w:rFonts w:ascii="Times New Roman" w:hAnsi="Times New Roman"/>
                <w:sz w:val="24"/>
                <w:szCs w:val="26"/>
              </w:rPr>
              <w:tab/>
            </w: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 xml:space="preserve">Упражнения: </w:t>
            </w:r>
            <w:r w:rsidRPr="00682F8A">
              <w:rPr>
                <w:rFonts w:ascii="Times New Roman" w:hAnsi="Times New Roman"/>
                <w:sz w:val="24"/>
                <w:szCs w:val="24"/>
              </w:rPr>
              <w:t>Начертить ленточный орнамент фриза. Прочитать фрагмент архитектурного оформления здание.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F208F" w:rsidRPr="002F3520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08F" w:rsidRPr="002F3520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F208F" w:rsidRPr="002F3520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ОК 01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(У1-У8, З1-З6)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, ОК 02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(У9-У15, З7-З9)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09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(У16-У17, З10-З11)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(У18-У22, З12-З16)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1.7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(У23, З17)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З17-З18)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2.2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(У24, З17)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2.4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2.5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(У24, З17)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2.7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З18)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3.4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(У25- У26, З19- З22)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3.6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(У27, З23)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4.2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ПК 4.3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4.4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4.6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Default="00EF208F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5.3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5.4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EF208F" w:rsidRPr="002F3520" w:rsidRDefault="00EF208F" w:rsidP="001B1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5.5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З17- З18)</w:t>
            </w:r>
          </w:p>
        </w:tc>
      </w:tr>
      <w:tr w:rsidR="00EF208F" w:rsidRPr="002F3520" w:rsidTr="00EC2534">
        <w:trPr>
          <w:trHeight w:val="434"/>
        </w:trPr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B7543A" w:rsidRDefault="00EF208F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1</w:t>
            </w:r>
            <w:r w:rsidR="00682F8A"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3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 w:rsidP="00D47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>ПЗ №12:</w:t>
            </w:r>
            <w:r w:rsidRPr="00682F8A">
              <w:rPr>
                <w:rFonts w:ascii="Times New Roman" w:hAnsi="Times New Roman"/>
                <w:b/>
                <w:iCs/>
                <w:sz w:val="24"/>
                <w:szCs w:val="20"/>
              </w:rPr>
              <w:t xml:space="preserve"> Графическая работа №5.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(A3):  </w:t>
            </w:r>
            <w:r w:rsidRPr="00682F8A">
              <w:rPr>
                <w:rFonts w:ascii="Times New Roman" w:hAnsi="Times New Roman"/>
                <w:b/>
                <w:sz w:val="24"/>
                <w:szCs w:val="20"/>
              </w:rPr>
              <w:t xml:space="preserve">Построение фронтальной перспективы комнаты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>с цветовым оформлением</w:t>
            </w:r>
            <w:r w:rsidRPr="00682F8A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Pr="00682F8A">
              <w:rPr>
                <w:rFonts w:ascii="Times New Roman" w:hAnsi="Times New Roman"/>
                <w:i/>
                <w:sz w:val="24"/>
                <w:szCs w:val="20"/>
              </w:rPr>
              <w:t>(интерьер)</w:t>
            </w:r>
            <w:r w:rsidRPr="00682F8A">
              <w:rPr>
                <w:sz w:val="24"/>
                <w:szCs w:val="28"/>
              </w:rPr>
              <w:t xml:space="preserve"> </w:t>
            </w:r>
            <w:r w:rsidRPr="00682F8A">
              <w:rPr>
                <w:rFonts w:ascii="Times New Roman" w:hAnsi="Times New Roman"/>
                <w:i/>
                <w:sz w:val="24"/>
                <w:szCs w:val="20"/>
              </w:rPr>
              <w:t>Выполнить эскиз перспективы интерьера с архитектурным оформлением стен, пола и потолка.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F208F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08F" w:rsidRPr="002F3520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1B1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F208F" w:rsidRPr="002F3520" w:rsidTr="00EC2534">
        <w:trPr>
          <w:trHeight w:val="426"/>
        </w:trPr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B7543A" w:rsidRDefault="00EF208F" w:rsidP="00B7543A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/>
                <w:bCs/>
                <w:sz w:val="20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1</w:t>
            </w:r>
            <w:r w:rsidR="00682F8A"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4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 w:rsidP="00D47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>ПЗ №13:</w:t>
            </w:r>
            <w:r w:rsidRPr="00682F8A">
              <w:rPr>
                <w:rFonts w:ascii="Times New Roman" w:hAnsi="Times New Roman"/>
                <w:b/>
                <w:iCs/>
                <w:sz w:val="24"/>
                <w:szCs w:val="20"/>
              </w:rPr>
              <w:t xml:space="preserve"> Графическая работа №6.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(A3):  </w:t>
            </w:r>
            <w:r w:rsidRPr="00682F8A">
              <w:rPr>
                <w:rFonts w:ascii="Times New Roman" w:hAnsi="Times New Roman"/>
                <w:b/>
                <w:sz w:val="24"/>
                <w:szCs w:val="20"/>
              </w:rPr>
              <w:t xml:space="preserve">Построение угловой перспективы комнаты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с цветовым оформлением </w:t>
            </w:r>
            <w:r w:rsidRPr="00682F8A">
              <w:rPr>
                <w:rFonts w:ascii="Times New Roman" w:hAnsi="Times New Roman"/>
                <w:i/>
                <w:sz w:val="24"/>
                <w:szCs w:val="20"/>
              </w:rPr>
              <w:t>(интерьер)</w:t>
            </w:r>
            <w:r w:rsidRPr="00682F8A">
              <w:rPr>
                <w:sz w:val="24"/>
                <w:szCs w:val="28"/>
              </w:rPr>
              <w:t xml:space="preserve"> </w:t>
            </w:r>
            <w:r w:rsidRPr="00682F8A">
              <w:rPr>
                <w:rFonts w:ascii="Times New Roman" w:hAnsi="Times New Roman"/>
                <w:i/>
                <w:sz w:val="24"/>
                <w:szCs w:val="20"/>
              </w:rPr>
              <w:t>Выполнить эскиз перспективы интерьера с архитектурным оформлением стен, пола и потолка.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F208F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08F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E284B" w:rsidRDefault="00EF208F" w:rsidP="00F90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F208F" w:rsidRPr="002F3520" w:rsidTr="00EC2534">
        <w:trPr>
          <w:cantSplit/>
          <w:trHeight w:val="20"/>
        </w:trPr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2F352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3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iCs/>
                <w:sz w:val="24"/>
                <w:szCs w:val="20"/>
              </w:rPr>
            </w:pPr>
            <w:r w:rsidRPr="00682F8A">
              <w:rPr>
                <w:rFonts w:ascii="Times New Roman" w:hAnsi="Times New Roman"/>
                <w:sz w:val="24"/>
                <w:szCs w:val="24"/>
              </w:rPr>
              <w:t xml:space="preserve">СР: Обводка линий различной толщины, заполнение основной надписи </w:t>
            </w:r>
            <w:r w:rsidRPr="00682F8A">
              <w:rPr>
                <w:rFonts w:ascii="Times New Roman" w:hAnsi="Times New Roman"/>
                <w:sz w:val="24"/>
                <w:szCs w:val="28"/>
              </w:rPr>
              <w:t>(</w:t>
            </w:r>
            <w:r w:rsidRPr="00682F8A">
              <w:rPr>
                <w:rFonts w:ascii="Times New Roman" w:hAnsi="Times New Roman"/>
                <w:iCs/>
                <w:sz w:val="24"/>
                <w:szCs w:val="20"/>
              </w:rPr>
              <w:t xml:space="preserve">ГР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>№5)</w:t>
            </w:r>
          </w:p>
          <w:p w:rsidR="00EF208F" w:rsidRPr="00682F8A" w:rsidRDefault="00EF208F" w:rsidP="002F352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8"/>
                <w:lang w:eastAsia="en-US"/>
              </w:rPr>
            </w:pPr>
            <w:r w:rsidRPr="00682F8A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Работа в Интернете. Найти материалы по темам учебных занятий. В ГОСТ ЕСКД,  СПДС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8F" w:rsidRPr="002F3520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F208F" w:rsidRPr="002F3520" w:rsidTr="00EC2534">
        <w:trPr>
          <w:cantSplit/>
          <w:trHeight w:val="466"/>
        </w:trPr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2F3520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B7543A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110" w:right="-108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1</w:t>
            </w:r>
            <w:r w:rsidR="00682F8A"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5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682F8A" w:rsidRDefault="00EF208F" w:rsidP="00AD4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/>
                <w:sz w:val="24"/>
                <w:szCs w:val="20"/>
              </w:rPr>
            </w:pPr>
            <w:r w:rsidRPr="00682F8A">
              <w:rPr>
                <w:rFonts w:ascii="Times New Roman" w:hAnsi="Times New Roman"/>
                <w:i/>
                <w:iCs/>
                <w:sz w:val="24"/>
                <w:szCs w:val="20"/>
              </w:rPr>
              <w:t>ПЗ №14:</w:t>
            </w:r>
            <w:r w:rsidRPr="00682F8A">
              <w:rPr>
                <w:rFonts w:ascii="Times New Roman" w:hAnsi="Times New Roman"/>
                <w:b/>
                <w:iCs/>
                <w:sz w:val="24"/>
                <w:szCs w:val="20"/>
              </w:rPr>
              <w:t xml:space="preserve">  </w:t>
            </w:r>
            <w:r w:rsidRPr="00682F8A">
              <w:rPr>
                <w:rFonts w:ascii="Times New Roman" w:hAnsi="Times New Roman"/>
                <w:i/>
                <w:iCs/>
                <w:sz w:val="24"/>
                <w:szCs w:val="20"/>
              </w:rPr>
              <w:t>Упражнение в тетради</w:t>
            </w:r>
            <w:r w:rsidRPr="00682F8A">
              <w:rPr>
                <w:rFonts w:ascii="Times New Roman" w:hAnsi="Times New Roman"/>
                <w:i/>
                <w:sz w:val="24"/>
                <w:szCs w:val="20"/>
              </w:rPr>
              <w:t>: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  </w:t>
            </w:r>
            <w:r w:rsidRPr="00682F8A">
              <w:rPr>
                <w:rFonts w:ascii="Times New Roman" w:hAnsi="Times New Roman"/>
                <w:b/>
                <w:sz w:val="24"/>
                <w:szCs w:val="20"/>
              </w:rPr>
              <w:t xml:space="preserve">Построение перспективы здания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>с цветовым оформлением</w:t>
            </w:r>
            <w:r w:rsidRPr="00682F8A"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 w:rsidRPr="00682F8A">
              <w:rPr>
                <w:rFonts w:ascii="Times New Roman" w:hAnsi="Times New Roman"/>
                <w:i/>
                <w:sz w:val="24"/>
                <w:szCs w:val="20"/>
              </w:rPr>
              <w:t>(экстерьер)</w:t>
            </w:r>
            <w:r w:rsidRPr="00682F8A">
              <w:rPr>
                <w:sz w:val="24"/>
              </w:rPr>
              <w:t xml:space="preserve"> </w:t>
            </w:r>
            <w:r w:rsidRPr="00682F8A">
              <w:rPr>
                <w:rFonts w:ascii="Times New Roman" w:hAnsi="Times New Roman"/>
                <w:i/>
                <w:sz w:val="24"/>
                <w:szCs w:val="20"/>
              </w:rPr>
              <w:t>Выполнить эскиз перспективы экстерьера с общим архитектурным оформлением.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EF208F" w:rsidRPr="002F3520" w:rsidRDefault="00EF208F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F90162" w:rsidRDefault="00EF208F" w:rsidP="001B1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82F8A" w:rsidRPr="002F3520" w:rsidTr="00EC2534">
        <w:trPr>
          <w:cantSplit/>
          <w:trHeight w:val="20"/>
        </w:trPr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2534" w:rsidRDefault="00EC2534" w:rsidP="00F901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82F8A" w:rsidRPr="00EC2534" w:rsidRDefault="00682F8A" w:rsidP="00F9016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5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5.2 </w:t>
            </w:r>
            <w:r w:rsidRPr="00EC2534">
              <w:rPr>
                <w:rFonts w:ascii="Times New Roman" w:hAnsi="Times New Roman"/>
                <w:iCs/>
                <w:sz w:val="24"/>
                <w:szCs w:val="24"/>
              </w:rPr>
              <w:t>Общие сведения о машинной графике</w:t>
            </w:r>
          </w:p>
          <w:p w:rsidR="00682F8A" w:rsidRPr="00EC2534" w:rsidRDefault="00682F8A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F8A" w:rsidRPr="00B7543A" w:rsidRDefault="00682F8A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4"/>
                <w:lang w:val="en-US"/>
              </w:rPr>
              <w:t>16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F8A" w:rsidRPr="00682F8A" w:rsidRDefault="00682F8A" w:rsidP="00774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>ПЗ №15:</w:t>
            </w:r>
            <w:r w:rsidRPr="00682F8A">
              <w:rPr>
                <w:rFonts w:ascii="Times New Roman" w:hAnsi="Times New Roman"/>
                <w:b/>
                <w:iCs/>
                <w:sz w:val="24"/>
                <w:szCs w:val="20"/>
              </w:rPr>
              <w:t xml:space="preserve"> Графическая работа №7.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(A3): </w:t>
            </w:r>
            <w:r w:rsidRPr="00682F8A">
              <w:rPr>
                <w:rFonts w:ascii="Times New Roman" w:hAnsi="Times New Roman"/>
                <w:b/>
                <w:sz w:val="24"/>
                <w:szCs w:val="20"/>
              </w:rPr>
              <w:t xml:space="preserve">Развёртка  плоскостей комнаты с архитектурным оформлением пола, потолка, стен.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 Выполнение чертежа развёртки комнаты с цветовым оформлением в системе КОМПАС. – </w:t>
            </w:r>
            <w:r w:rsidRPr="00682F8A">
              <w:rPr>
                <w:rFonts w:ascii="Times New Roman" w:hAnsi="Times New Roman"/>
                <w:b/>
                <w:sz w:val="24"/>
                <w:szCs w:val="20"/>
              </w:rPr>
              <w:t>Дизайн-проект</w:t>
            </w:r>
          </w:p>
          <w:p w:rsidR="00682F8A" w:rsidRPr="00682F8A" w:rsidRDefault="00682F8A" w:rsidP="00AC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Cs/>
                <w:i/>
                <w:sz w:val="24"/>
                <w:szCs w:val="20"/>
              </w:rPr>
              <w:t>Содержание учебного материала</w:t>
            </w:r>
          </w:p>
          <w:p w:rsidR="00682F8A" w:rsidRPr="00682F8A" w:rsidRDefault="00682F8A" w:rsidP="00D02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pacing w:val="-14"/>
                <w:sz w:val="24"/>
                <w:szCs w:val="24"/>
              </w:rPr>
            </w:pPr>
            <w:r w:rsidRPr="00682F8A">
              <w:rPr>
                <w:rFonts w:ascii="Times New Roman" w:hAnsi="Times New Roman"/>
                <w:b/>
                <w:iCs/>
                <w:spacing w:val="-14"/>
                <w:sz w:val="24"/>
                <w:szCs w:val="24"/>
              </w:rPr>
              <w:t xml:space="preserve">Система автоматизированного проектирования (САПР). </w:t>
            </w:r>
            <w:r w:rsidRPr="00682F8A">
              <w:rPr>
                <w:rFonts w:ascii="Times New Roman" w:hAnsi="Times New Roman"/>
                <w:spacing w:val="-14"/>
                <w:sz w:val="24"/>
                <w:szCs w:val="24"/>
              </w:rPr>
              <w:t>Основная цель создания САПР. Задачи САПР на стадиях проектирования и подготовки производства.</w:t>
            </w:r>
            <w:r w:rsidRPr="00682F8A">
              <w:rPr>
                <w:rFonts w:ascii="Times New Roman" w:hAnsi="Times New Roman"/>
                <w:b/>
                <w:iCs/>
                <w:spacing w:val="-14"/>
                <w:sz w:val="24"/>
                <w:szCs w:val="24"/>
              </w:rPr>
              <w:t xml:space="preserve"> </w:t>
            </w:r>
            <w:r w:rsidRPr="00682F8A">
              <w:rPr>
                <w:rFonts w:ascii="Times New Roman" w:hAnsi="Times New Roman"/>
                <w:sz w:val="24"/>
                <w:szCs w:val="20"/>
              </w:rPr>
              <w:t xml:space="preserve">Графические системы. CAD - компьютерная помощь в дизайне (программа черчения); автоматизации двумерного и/или трехмерного геометрического проектирования, создания конструкторской и/или технологической документации. 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82F8A" w:rsidRPr="00682F8A" w:rsidRDefault="00682F8A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A" w:rsidRPr="00574383" w:rsidRDefault="00682F8A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02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2F8A" w:rsidRDefault="00682F8A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ОК 01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(У1-У8, З1-З6)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, ОК 02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(У9-У15, З7-З9)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682F8A" w:rsidRDefault="00682F8A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09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(У16-У17, З10-З11)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, </w:t>
            </w:r>
          </w:p>
          <w:p w:rsidR="00682F8A" w:rsidRDefault="00682F8A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ОК 10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(У18-У22, З12-З16)</w:t>
            </w:r>
          </w:p>
          <w:p w:rsidR="00682F8A" w:rsidRDefault="00682F8A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1.7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(У23, З17)</w:t>
            </w:r>
          </w:p>
          <w:p w:rsidR="00682F8A" w:rsidRDefault="00682F8A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2.1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З17-З18)</w:t>
            </w:r>
          </w:p>
          <w:p w:rsidR="00682F8A" w:rsidRDefault="00682F8A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2.2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(У24, З17)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2.4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З17)</w:t>
            </w:r>
          </w:p>
          <w:p w:rsidR="00682F8A" w:rsidRDefault="00682F8A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2.5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(У24, З17)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2.7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З18)</w:t>
            </w:r>
          </w:p>
          <w:p w:rsidR="00682F8A" w:rsidRDefault="00682F8A" w:rsidP="001B1A1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3.4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 xml:space="preserve">(У25- У26, З19- З22)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ПК 3.6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(У27, З23)</w:t>
            </w:r>
          </w:p>
          <w:p w:rsidR="00682F8A" w:rsidRDefault="00682F8A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4.2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 ПК 4.3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682F8A" w:rsidRDefault="00682F8A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4.4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4.6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682F8A" w:rsidRDefault="00682F8A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5.3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ПК 5.4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(У28, З24)</w:t>
            </w:r>
          </w:p>
          <w:p w:rsidR="00682F8A" w:rsidRPr="002F3520" w:rsidRDefault="00682F8A" w:rsidP="001B1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ПК 5.5 </w:t>
            </w:r>
            <w:r>
              <w:rPr>
                <w:rFonts w:ascii="Times New Roman" w:hAnsi="Times New Roman"/>
                <w:b/>
                <w:bCs/>
                <w:i/>
                <w:color w:val="C00000"/>
                <w:sz w:val="20"/>
                <w:szCs w:val="20"/>
              </w:rPr>
              <w:t>(У24, З17- З18)</w:t>
            </w:r>
          </w:p>
        </w:tc>
      </w:tr>
      <w:tr w:rsidR="00682F8A" w:rsidRPr="002F3520" w:rsidTr="00EC2534">
        <w:trPr>
          <w:cantSplit/>
          <w:trHeight w:val="20"/>
        </w:trPr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F8A" w:rsidRDefault="00682F8A" w:rsidP="00F9016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F8A" w:rsidRPr="00682F8A" w:rsidRDefault="00682F8A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4"/>
              </w:rPr>
              <w:t>17</w:t>
            </w:r>
          </w:p>
        </w:tc>
        <w:tc>
          <w:tcPr>
            <w:tcW w:w="2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F8A" w:rsidRPr="00682F8A" w:rsidRDefault="00682F8A" w:rsidP="00682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/>
                <w:bCs/>
                <w:sz w:val="24"/>
                <w:szCs w:val="20"/>
              </w:rPr>
              <w:t>CAM - компьютерная помощь в производстве</w:t>
            </w:r>
            <w:r w:rsidRPr="00682F8A">
              <w:rPr>
                <w:rFonts w:ascii="Times New Roman" w:hAnsi="Times New Roman"/>
                <w:bCs/>
                <w:sz w:val="24"/>
                <w:szCs w:val="20"/>
              </w:rPr>
              <w:t>; средства технологической подготовки производства изделий, обеспечивающие автоматизацию программирования и управления оборудования с ЧПУ</w:t>
            </w:r>
          </w:p>
          <w:p w:rsidR="00682F8A" w:rsidRPr="00682F8A" w:rsidRDefault="00682F8A" w:rsidP="00682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/>
                <w:bCs/>
                <w:sz w:val="24"/>
                <w:szCs w:val="20"/>
              </w:rPr>
              <w:t xml:space="preserve">Дифференцированный зачёт. </w:t>
            </w:r>
            <w:r w:rsidRPr="00682F8A">
              <w:rPr>
                <w:rFonts w:ascii="Times New Roman" w:hAnsi="Times New Roman"/>
                <w:b/>
                <w:bCs/>
                <w:iCs/>
                <w:sz w:val="24"/>
                <w:szCs w:val="20"/>
              </w:rPr>
              <w:t>Тестирование</w:t>
            </w:r>
          </w:p>
          <w:p w:rsidR="00682F8A" w:rsidRPr="00682F8A" w:rsidRDefault="00682F8A" w:rsidP="00682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0"/>
              </w:rPr>
            </w:pPr>
            <w:r w:rsidRPr="00682F8A">
              <w:rPr>
                <w:rFonts w:ascii="Times New Roman" w:hAnsi="Times New Roman"/>
                <w:b/>
                <w:bCs/>
                <w:i/>
                <w:iCs/>
                <w:sz w:val="24"/>
                <w:szCs w:val="20"/>
              </w:rPr>
              <w:t>(итоговое занятие)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82F8A" w:rsidRPr="00682F8A" w:rsidRDefault="00682F8A" w:rsidP="002E6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F8A" w:rsidRPr="00682F8A" w:rsidRDefault="00682F8A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F8A" w:rsidRDefault="00682F8A" w:rsidP="001B1A1D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EF208F" w:rsidRPr="002F3520" w:rsidTr="00EC2534">
        <w:trPr>
          <w:trHeight w:val="173"/>
        </w:trPr>
        <w:tc>
          <w:tcPr>
            <w:tcW w:w="35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08F" w:rsidRPr="002F3520" w:rsidRDefault="00EC2534" w:rsidP="00EC2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  <w:r w:rsidR="00EF208F"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08F" w:rsidRPr="002F3520" w:rsidRDefault="00EF208F" w:rsidP="00D372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08F" w:rsidRPr="002F3520" w:rsidRDefault="00EF208F" w:rsidP="005A4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3520">
              <w:rPr>
                <w:rFonts w:ascii="Times New Roman" w:hAnsi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08F" w:rsidRPr="002F3520" w:rsidRDefault="00EF208F" w:rsidP="002F3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</w:tr>
    </w:tbl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A021B" w:rsidRPr="009E5ADD" w:rsidRDefault="002A021B" w:rsidP="00B7543A">
      <w:pPr>
        <w:rPr>
          <w:rFonts w:ascii="Times New Roman" w:hAnsi="Times New Roman"/>
          <w:sz w:val="24"/>
          <w:szCs w:val="24"/>
        </w:rPr>
        <w:sectPr w:rsidR="002A021B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2C1AF8">
      <w:pPr>
        <w:pStyle w:val="1"/>
        <w:spacing w:before="0"/>
        <w:jc w:val="both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DE38B2" w:rsidRDefault="002C1AF8" w:rsidP="009D31F7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2C1AF8" w:rsidRPr="00DE38B2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>Кабинет</w:t>
      </w:r>
      <w:r w:rsidRPr="00DE38B2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DE38B2">
        <w:rPr>
          <w:rFonts w:ascii="Times New Roman" w:hAnsi="Times New Roman"/>
          <w:bCs/>
          <w:sz w:val="24"/>
          <w:szCs w:val="24"/>
        </w:rPr>
        <w:t>«</w:t>
      </w:r>
      <w:r w:rsidR="00A230F1">
        <w:rPr>
          <w:rFonts w:ascii="Times New Roman" w:hAnsi="Times New Roman"/>
          <w:sz w:val="24"/>
          <w:szCs w:val="24"/>
        </w:rPr>
        <w:t>Основы строительного</w:t>
      </w:r>
      <w:r w:rsidR="00A51643">
        <w:rPr>
          <w:rFonts w:ascii="Times New Roman" w:hAnsi="Times New Roman"/>
          <w:sz w:val="24"/>
          <w:szCs w:val="24"/>
        </w:rPr>
        <w:t xml:space="preserve"> черчения</w:t>
      </w:r>
      <w:r w:rsidRPr="00DE38B2">
        <w:rPr>
          <w:rFonts w:ascii="Times New Roman" w:hAnsi="Times New Roman"/>
          <w:bCs/>
          <w:sz w:val="24"/>
          <w:szCs w:val="24"/>
        </w:rPr>
        <w:t>»</w:t>
      </w:r>
      <w:r w:rsidRPr="00DE38B2">
        <w:rPr>
          <w:rFonts w:ascii="Times New Roman" w:hAnsi="Times New Roman"/>
          <w:sz w:val="24"/>
          <w:szCs w:val="24"/>
        </w:rPr>
        <w:t>,</w:t>
      </w:r>
    </w:p>
    <w:p w:rsidR="002C1AF8" w:rsidRPr="00DE38B2" w:rsidRDefault="002C1AF8" w:rsidP="002C1AF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оснащенный о</w:t>
      </w:r>
      <w:r w:rsidRPr="00DE38B2">
        <w:rPr>
          <w:rFonts w:ascii="Times New Roman" w:hAnsi="Times New Roman"/>
          <w:b/>
          <w:bCs/>
          <w:sz w:val="24"/>
          <w:szCs w:val="24"/>
        </w:rPr>
        <w:t xml:space="preserve">борудованием: </w:t>
      </w:r>
    </w:p>
    <w:p w:rsidR="002C1AF8" w:rsidRPr="00DE38B2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- посадочные места по количеству студентов;</w:t>
      </w:r>
    </w:p>
    <w:p w:rsidR="002C1AF8" w:rsidRPr="00DE38B2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2C1AF8" w:rsidRPr="00DE38B2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- учебно-наглядные пособия:</w:t>
      </w:r>
    </w:p>
    <w:p w:rsidR="002C1AF8" w:rsidRPr="00DE38B2" w:rsidRDefault="002C1AF8" w:rsidP="009D31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- учебники и учебные пособия;</w:t>
      </w:r>
    </w:p>
    <w:p w:rsidR="002C1AF8" w:rsidRPr="00DE38B2" w:rsidRDefault="002C1AF8" w:rsidP="009D31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- карточки-задания;</w:t>
      </w:r>
    </w:p>
    <w:p w:rsidR="002C1AF8" w:rsidRPr="00DE38B2" w:rsidRDefault="002C1AF8" w:rsidP="009D31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- комплекты тестовых заданий</w:t>
      </w:r>
    </w:p>
    <w:p w:rsidR="002C1AF8" w:rsidRPr="00DE38B2" w:rsidRDefault="002C1AF8" w:rsidP="009D31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- плакаты;</w:t>
      </w:r>
    </w:p>
    <w:p w:rsidR="002C1AF8" w:rsidRPr="00DE38B2" w:rsidRDefault="002C1AF8" w:rsidP="009D31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- объёмные модели;</w:t>
      </w:r>
    </w:p>
    <w:p w:rsidR="002C1AF8" w:rsidRPr="00DE38B2" w:rsidRDefault="002C1AF8" w:rsidP="009D31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- комплект чертёжных инструментов и приспособлений;</w:t>
      </w:r>
    </w:p>
    <w:p w:rsidR="002C1AF8" w:rsidRPr="00DE38B2" w:rsidRDefault="002C1AF8" w:rsidP="002C1AF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т</w:t>
      </w:r>
      <w:r w:rsidRPr="00DE38B2">
        <w:rPr>
          <w:rFonts w:ascii="Times New Roman" w:hAnsi="Times New Roman"/>
          <w:b/>
          <w:bCs/>
          <w:sz w:val="24"/>
          <w:szCs w:val="24"/>
        </w:rPr>
        <w:t xml:space="preserve">ехническими средствами обучения: </w:t>
      </w:r>
    </w:p>
    <w:p w:rsidR="002C1AF8" w:rsidRPr="00DE38B2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38B2">
        <w:rPr>
          <w:sz w:val="24"/>
          <w:szCs w:val="24"/>
        </w:rPr>
        <w:t>- </w:t>
      </w:r>
      <w:r w:rsidRPr="00DE38B2">
        <w:rPr>
          <w:rFonts w:ascii="Times New Roman" w:hAnsi="Times New Roman"/>
          <w:sz w:val="24"/>
          <w:szCs w:val="24"/>
        </w:rPr>
        <w:t xml:space="preserve">компьютер с лицензионным программным обеспечением, </w:t>
      </w:r>
    </w:p>
    <w:p w:rsidR="002C1AF8" w:rsidRPr="00DE38B2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E38B2"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 w:rsidRPr="00DE38B2">
        <w:rPr>
          <w:rFonts w:ascii="Times New Roman" w:hAnsi="Times New Roman"/>
          <w:sz w:val="24"/>
          <w:szCs w:val="24"/>
        </w:rPr>
        <w:t>,</w:t>
      </w:r>
    </w:p>
    <w:p w:rsidR="002C1AF8" w:rsidRPr="00DE38B2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- экран,</w:t>
      </w:r>
    </w:p>
    <w:p w:rsidR="002C1AF8" w:rsidRPr="00DE38B2" w:rsidRDefault="002C1AF8" w:rsidP="002C1A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- графический редактор «</w:t>
      </w:r>
      <w:r w:rsidR="00D96BFE">
        <w:rPr>
          <w:rFonts w:ascii="Times New Roman" w:hAnsi="Times New Roman"/>
          <w:sz w:val="24"/>
          <w:szCs w:val="24"/>
        </w:rPr>
        <w:t>КОМПАС</w:t>
      </w:r>
      <w:r w:rsidRPr="00DE38B2">
        <w:rPr>
          <w:rFonts w:ascii="Times New Roman" w:hAnsi="Times New Roman"/>
          <w:sz w:val="24"/>
          <w:szCs w:val="24"/>
        </w:rPr>
        <w:t>»  или  другие   обучающие программы по дисциплине.</w:t>
      </w:r>
    </w:p>
    <w:p w:rsidR="002C1AF8" w:rsidRPr="00DE38B2" w:rsidRDefault="002C1AF8" w:rsidP="002C1AF8">
      <w:pPr>
        <w:pStyle w:val="13"/>
        <w:spacing w:after="0"/>
        <w:ind w:left="1418"/>
        <w:jc w:val="both"/>
        <w:rPr>
          <w:b/>
          <w:bCs/>
        </w:rPr>
      </w:pPr>
    </w:p>
    <w:p w:rsidR="002C1AF8" w:rsidRPr="00DE38B2" w:rsidRDefault="002C1AF8" w:rsidP="00D96BFE">
      <w:pPr>
        <w:pStyle w:val="13"/>
        <w:numPr>
          <w:ilvl w:val="1"/>
          <w:numId w:val="2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DE38B2">
        <w:rPr>
          <w:b/>
          <w:bCs/>
        </w:rPr>
        <w:t>Информационное обеспечение реализации программы</w:t>
      </w:r>
    </w:p>
    <w:p w:rsidR="002C1AF8" w:rsidRPr="00DE38B2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DE38B2">
        <w:rPr>
          <w:rFonts w:ascii="Times New Roman" w:hAnsi="Times New Roman"/>
          <w:bCs/>
          <w:sz w:val="24"/>
          <w:szCs w:val="24"/>
        </w:rPr>
        <w:t>иметь  п</w:t>
      </w:r>
      <w:r w:rsidRPr="00DE38B2">
        <w:rPr>
          <w:rFonts w:ascii="Times New Roman" w:hAnsi="Times New Roman"/>
          <w:sz w:val="24"/>
          <w:szCs w:val="24"/>
        </w:rPr>
        <w:t>ечатные</w:t>
      </w:r>
      <w:proofErr w:type="gramEnd"/>
      <w:r w:rsidRPr="00DE38B2">
        <w:rPr>
          <w:rFonts w:ascii="Times New Roman" w:hAnsi="Times New Roman"/>
          <w:sz w:val="24"/>
          <w:szCs w:val="24"/>
        </w:rPr>
        <w:t xml:space="preserve"> и/или электронные образовательные и информационные ресурсы, рекомендуемых для использования в образовательном процессе</w:t>
      </w:r>
    </w:p>
    <w:p w:rsidR="002C1AF8" w:rsidRPr="00DE38B2" w:rsidRDefault="00EC2534" w:rsidP="002C1AF8">
      <w:pPr>
        <w:pStyle w:val="13"/>
        <w:numPr>
          <w:ilvl w:val="2"/>
          <w:numId w:val="2"/>
        </w:numPr>
        <w:spacing w:before="0" w:after="0"/>
        <w:ind w:left="1418" w:hanging="709"/>
        <w:contextualSpacing/>
        <w:jc w:val="both"/>
        <w:rPr>
          <w:b/>
          <w:bCs/>
        </w:rPr>
      </w:pPr>
      <w:r>
        <w:rPr>
          <w:b/>
          <w:bCs/>
        </w:rPr>
        <w:t>Основные</w:t>
      </w:r>
      <w:r w:rsidR="002C1AF8" w:rsidRPr="00DE38B2">
        <w:rPr>
          <w:b/>
          <w:bCs/>
        </w:rPr>
        <w:t xml:space="preserve"> </w:t>
      </w:r>
      <w:r>
        <w:rPr>
          <w:b/>
          <w:bCs/>
        </w:rPr>
        <w:t>источники:</w:t>
      </w:r>
    </w:p>
    <w:p w:rsidR="00EC2534" w:rsidRPr="00DD0887" w:rsidRDefault="00EC2534" w:rsidP="00EC2534">
      <w:pPr>
        <w:pStyle w:val="12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D0887">
        <w:rPr>
          <w:rFonts w:ascii="Times New Roman" w:hAnsi="Times New Roman"/>
          <w:color w:val="000000"/>
          <w:sz w:val="24"/>
          <w:szCs w:val="24"/>
        </w:rPr>
        <w:t>Георгиевский О. В., Веселов В. И. Инженерная графика для строителей. – М.: КНОРУС, 2019. – 365 с.</w:t>
      </w:r>
    </w:p>
    <w:p w:rsidR="00EC2534" w:rsidRPr="00DD0887" w:rsidRDefault="00EC2534" w:rsidP="00EC2534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spellStart"/>
      <w:r w:rsidRPr="00DD08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Вышнепольский</w:t>
      </w:r>
      <w:proofErr w:type="spellEnd"/>
      <w:r w:rsidRPr="00DD08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И.С. Техническое черчение</w:t>
      </w:r>
      <w:r w:rsidRPr="00DD0887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D08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учебник для СПО / И.С. </w:t>
      </w:r>
      <w:proofErr w:type="spellStart"/>
      <w:r w:rsidRPr="00DD08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Вышнепольский</w:t>
      </w:r>
      <w:proofErr w:type="spellEnd"/>
      <w:r w:rsidRPr="00DD08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– М.: </w:t>
      </w:r>
      <w:proofErr w:type="spellStart"/>
      <w:r w:rsidRPr="00DD08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D08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2016. – 273 с.</w:t>
      </w:r>
    </w:p>
    <w:p w:rsidR="00303940" w:rsidRPr="00DD0887" w:rsidRDefault="00EC2534" w:rsidP="00EC2534">
      <w:pPr>
        <w:pStyle w:val="12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D0887">
        <w:rPr>
          <w:rFonts w:ascii="Times New Roman" w:hAnsi="Times New Roman"/>
          <w:color w:val="000000"/>
          <w:sz w:val="24"/>
          <w:szCs w:val="24"/>
        </w:rPr>
        <w:t>Короев</w:t>
      </w:r>
      <w:proofErr w:type="spellEnd"/>
      <w:r w:rsidRPr="00DD0887">
        <w:rPr>
          <w:rFonts w:ascii="Times New Roman" w:hAnsi="Times New Roman"/>
          <w:color w:val="000000"/>
          <w:sz w:val="24"/>
          <w:szCs w:val="24"/>
        </w:rPr>
        <w:t xml:space="preserve">, Ю. И. Черчение для строителей: учебник для профессиональных учебных заведений / Ю.И. </w:t>
      </w:r>
      <w:proofErr w:type="spellStart"/>
      <w:r w:rsidRPr="00DD0887">
        <w:rPr>
          <w:rFonts w:ascii="Times New Roman" w:hAnsi="Times New Roman"/>
          <w:color w:val="000000"/>
          <w:sz w:val="24"/>
          <w:szCs w:val="24"/>
        </w:rPr>
        <w:t>Короев</w:t>
      </w:r>
      <w:proofErr w:type="spellEnd"/>
      <w:r w:rsidRPr="00DD0887">
        <w:rPr>
          <w:rFonts w:ascii="Times New Roman" w:hAnsi="Times New Roman"/>
          <w:color w:val="000000"/>
          <w:sz w:val="24"/>
          <w:szCs w:val="24"/>
        </w:rPr>
        <w:t>. - М.: КНОРУС, 2019. – 257 с.</w:t>
      </w:r>
    </w:p>
    <w:p w:rsidR="002C1AF8" w:rsidRDefault="002C1AF8" w:rsidP="009D31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C2534" w:rsidRDefault="00EC2534" w:rsidP="00EC2534">
      <w:pPr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EC2534" w:rsidRPr="00EC2534" w:rsidRDefault="00EC2534" w:rsidP="00EC2534">
      <w:pPr>
        <w:pStyle w:val="af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534">
        <w:rPr>
          <w:rFonts w:ascii="Times New Roman" w:hAnsi="Times New Roman"/>
          <w:sz w:val="24"/>
          <w:szCs w:val="24"/>
        </w:rPr>
        <w:t>Государственные стандарты ЕСКД и СПДС</w:t>
      </w:r>
    </w:p>
    <w:p w:rsidR="00EC2534" w:rsidRPr="00EC2534" w:rsidRDefault="00EC2534" w:rsidP="00EC2534">
      <w:pPr>
        <w:pStyle w:val="af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534">
        <w:rPr>
          <w:rFonts w:ascii="Times New Roman" w:hAnsi="Times New Roman"/>
          <w:color w:val="000000"/>
          <w:sz w:val="24"/>
          <w:szCs w:val="24"/>
        </w:rPr>
        <w:t xml:space="preserve">ГОСТ Р 21.1101-2013. Национальный стандарт Российской Федерации. Система проектной документации для строительства. Основные требования к проектной и рабочей документации. – М.: </w:t>
      </w:r>
      <w:proofErr w:type="spellStart"/>
      <w:r w:rsidRPr="00EC2534">
        <w:rPr>
          <w:rFonts w:ascii="Times New Roman" w:hAnsi="Times New Roman"/>
          <w:color w:val="000000"/>
          <w:sz w:val="24"/>
          <w:szCs w:val="24"/>
        </w:rPr>
        <w:t>Стандартинформ</w:t>
      </w:r>
      <w:proofErr w:type="spellEnd"/>
      <w:r w:rsidRPr="00EC2534">
        <w:rPr>
          <w:rFonts w:ascii="Times New Roman" w:hAnsi="Times New Roman"/>
          <w:color w:val="000000"/>
          <w:sz w:val="24"/>
          <w:szCs w:val="24"/>
        </w:rPr>
        <w:t>, 2013. – 56 с.</w:t>
      </w:r>
    </w:p>
    <w:p w:rsidR="00EC2534" w:rsidRPr="00EC2534" w:rsidRDefault="00EC2534" w:rsidP="00EC2534">
      <w:pPr>
        <w:pStyle w:val="af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534">
        <w:rPr>
          <w:rFonts w:ascii="Times New Roman" w:hAnsi="Times New Roman"/>
          <w:color w:val="000000"/>
          <w:sz w:val="24"/>
          <w:szCs w:val="24"/>
        </w:rPr>
        <w:t xml:space="preserve">ГОСТ 2.001 - 2013. Межгосударственные стандарты. Единая система конструкторской документации. – М.: </w:t>
      </w:r>
      <w:proofErr w:type="spellStart"/>
      <w:r w:rsidRPr="00EC2534">
        <w:rPr>
          <w:rFonts w:ascii="Times New Roman" w:hAnsi="Times New Roman"/>
          <w:color w:val="000000"/>
          <w:sz w:val="24"/>
          <w:szCs w:val="24"/>
        </w:rPr>
        <w:t>Стандартинформ</w:t>
      </w:r>
      <w:proofErr w:type="spellEnd"/>
      <w:r w:rsidRPr="00EC2534">
        <w:rPr>
          <w:rFonts w:ascii="Times New Roman" w:hAnsi="Times New Roman"/>
          <w:color w:val="000000"/>
          <w:sz w:val="24"/>
          <w:szCs w:val="24"/>
        </w:rPr>
        <w:t>, 2014. – 109 с.</w:t>
      </w:r>
    </w:p>
    <w:p w:rsidR="00EC2534" w:rsidRPr="00EC2534" w:rsidRDefault="00EC2534" w:rsidP="00EC2534">
      <w:pPr>
        <w:pStyle w:val="af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534">
        <w:rPr>
          <w:rFonts w:ascii="Times New Roman" w:hAnsi="Times New Roman"/>
          <w:sz w:val="24"/>
          <w:szCs w:val="24"/>
        </w:rPr>
        <w:t>Георгиевский О.В. Справочное пособие по строительному черчению. – М.: АСВ, 2003.-96 с.: ил.</w:t>
      </w:r>
    </w:p>
    <w:p w:rsidR="00EC2534" w:rsidRPr="00EC2534" w:rsidRDefault="00EC2534" w:rsidP="00EC2534">
      <w:pPr>
        <w:pStyle w:val="af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534">
        <w:rPr>
          <w:rFonts w:ascii="Times New Roman" w:hAnsi="Times New Roman"/>
          <w:sz w:val="24"/>
          <w:szCs w:val="24"/>
        </w:rPr>
        <w:t xml:space="preserve">Полежаев Ю.О.,  </w:t>
      </w:r>
      <w:proofErr w:type="spellStart"/>
      <w:r w:rsidRPr="00EC2534">
        <w:rPr>
          <w:rFonts w:ascii="Times New Roman" w:hAnsi="Times New Roman"/>
          <w:sz w:val="24"/>
          <w:szCs w:val="24"/>
        </w:rPr>
        <w:t>Гусарова</w:t>
      </w:r>
      <w:proofErr w:type="spellEnd"/>
      <w:r w:rsidRPr="00EC2534">
        <w:rPr>
          <w:rFonts w:ascii="Times New Roman" w:hAnsi="Times New Roman"/>
          <w:sz w:val="24"/>
          <w:szCs w:val="24"/>
        </w:rPr>
        <w:t xml:space="preserve"> Е.А., Митина Т.В. Под  редакцией  Ю.О. Полежаева. Строительное черчение. Учебник для нач. профессионального образования. - М.: ОИЦ «Академия», 2010. </w:t>
      </w:r>
    </w:p>
    <w:p w:rsidR="00EC2534" w:rsidRPr="00EC2534" w:rsidRDefault="00EC2534" w:rsidP="00EC2534">
      <w:pPr>
        <w:pStyle w:val="af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534">
        <w:rPr>
          <w:rFonts w:ascii="Times New Roman" w:hAnsi="Times New Roman"/>
          <w:color w:val="000000"/>
          <w:sz w:val="24"/>
          <w:szCs w:val="24"/>
        </w:rPr>
        <w:t xml:space="preserve">Строительное черчение: учебник для начального профессионального обучения / Е.А. </w:t>
      </w:r>
      <w:proofErr w:type="spellStart"/>
      <w:r w:rsidRPr="00EC2534">
        <w:rPr>
          <w:rFonts w:ascii="Times New Roman" w:hAnsi="Times New Roman"/>
          <w:color w:val="000000"/>
          <w:sz w:val="24"/>
          <w:szCs w:val="24"/>
        </w:rPr>
        <w:t>Гусарова</w:t>
      </w:r>
      <w:proofErr w:type="spellEnd"/>
      <w:r w:rsidRPr="00EC2534">
        <w:rPr>
          <w:rFonts w:ascii="Times New Roman" w:hAnsi="Times New Roman"/>
          <w:color w:val="000000"/>
          <w:sz w:val="24"/>
          <w:szCs w:val="24"/>
        </w:rPr>
        <w:t>, Т.В. Митина, Ю.О. Полежаев, В.И. Тельной; под редакцией Ю.О. Полежаева. М.: Изд. Центр «Академия», 2012. – 368 с.</w:t>
      </w:r>
    </w:p>
    <w:p w:rsidR="00EC2534" w:rsidRPr="00EC2534" w:rsidRDefault="00EC2534" w:rsidP="00EC2534">
      <w:pPr>
        <w:pStyle w:val="af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534">
        <w:rPr>
          <w:rFonts w:ascii="Times New Roman" w:hAnsi="Times New Roman"/>
          <w:bCs/>
          <w:sz w:val="24"/>
          <w:szCs w:val="24"/>
        </w:rPr>
        <w:t>Томилова С.В. Инженерная графика. Строительство:</w:t>
      </w:r>
      <w:r w:rsidRPr="00EC2534">
        <w:rPr>
          <w:rFonts w:ascii="Times New Roman" w:hAnsi="Times New Roman"/>
          <w:sz w:val="24"/>
          <w:szCs w:val="24"/>
        </w:rPr>
        <w:t xml:space="preserve"> учебник для студентов СПО (2-е издание, </w:t>
      </w:r>
      <w:proofErr w:type="spellStart"/>
      <w:r w:rsidRPr="00EC2534">
        <w:rPr>
          <w:rFonts w:ascii="Times New Roman" w:hAnsi="Times New Roman"/>
          <w:sz w:val="24"/>
          <w:szCs w:val="24"/>
        </w:rPr>
        <w:t>испр</w:t>
      </w:r>
      <w:proofErr w:type="spellEnd"/>
      <w:r w:rsidRPr="00EC2534">
        <w:rPr>
          <w:rFonts w:ascii="Times New Roman" w:hAnsi="Times New Roman"/>
          <w:sz w:val="24"/>
          <w:szCs w:val="24"/>
        </w:rPr>
        <w:t>.), – М.: Издательский центр «Академия», 2014.</w:t>
      </w:r>
    </w:p>
    <w:p w:rsidR="00EC2534" w:rsidRPr="00EC2534" w:rsidRDefault="00EC2534" w:rsidP="00EC2534">
      <w:pPr>
        <w:pStyle w:val="af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C2534">
        <w:rPr>
          <w:rFonts w:ascii="Times New Roman" w:hAnsi="Times New Roman"/>
          <w:sz w:val="24"/>
          <w:szCs w:val="24"/>
        </w:rPr>
        <w:lastRenderedPageBreak/>
        <w:t>Чекмарев</w:t>
      </w:r>
      <w:proofErr w:type="spellEnd"/>
      <w:r w:rsidRPr="00EC2534">
        <w:rPr>
          <w:rFonts w:ascii="Times New Roman" w:hAnsi="Times New Roman"/>
          <w:sz w:val="24"/>
          <w:szCs w:val="24"/>
        </w:rPr>
        <w:t xml:space="preserve">, А.А. Справочник по черчению: учеб. пособие / </w:t>
      </w:r>
      <w:proofErr w:type="spellStart"/>
      <w:r w:rsidRPr="00EC2534">
        <w:rPr>
          <w:rFonts w:ascii="Times New Roman" w:hAnsi="Times New Roman"/>
          <w:sz w:val="24"/>
          <w:szCs w:val="24"/>
        </w:rPr>
        <w:t>А.А.Чекмарев</w:t>
      </w:r>
      <w:proofErr w:type="spellEnd"/>
      <w:r w:rsidRPr="00EC2534">
        <w:rPr>
          <w:rFonts w:ascii="Times New Roman" w:hAnsi="Times New Roman"/>
          <w:sz w:val="24"/>
          <w:szCs w:val="24"/>
        </w:rPr>
        <w:t>, В.К. Осипов. - М.: ИЦ Академия, - 20011. - 336 с.</w:t>
      </w:r>
    </w:p>
    <w:p w:rsidR="00EC2534" w:rsidRPr="009D31F7" w:rsidRDefault="00EC2534" w:rsidP="009D31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1AF8" w:rsidRPr="009D31F7" w:rsidRDefault="002C1AF8" w:rsidP="009D31F7">
      <w:pPr>
        <w:pStyle w:val="13"/>
        <w:numPr>
          <w:ilvl w:val="2"/>
          <w:numId w:val="2"/>
        </w:numPr>
        <w:spacing w:before="0" w:after="0"/>
        <w:ind w:left="1200" w:hanging="851"/>
        <w:contextualSpacing/>
        <w:jc w:val="both"/>
        <w:rPr>
          <w:b/>
          <w:szCs w:val="24"/>
          <w:u w:val="single"/>
        </w:rPr>
      </w:pPr>
      <w:r w:rsidRPr="009D31F7">
        <w:rPr>
          <w:b/>
          <w:szCs w:val="24"/>
        </w:rPr>
        <w:t xml:space="preserve">Электронные издания </w:t>
      </w:r>
      <w:r w:rsidR="00C80C4D" w:rsidRPr="009D31F7">
        <w:rPr>
          <w:b/>
          <w:szCs w:val="24"/>
        </w:rPr>
        <w:t>(электронные ресурсы)</w:t>
      </w:r>
    </w:p>
    <w:p w:rsidR="00D541EB" w:rsidRPr="00EC2534" w:rsidRDefault="00DD0887" w:rsidP="009D31F7">
      <w:pPr>
        <w:pStyle w:val="13"/>
        <w:numPr>
          <w:ilvl w:val="0"/>
          <w:numId w:val="3"/>
        </w:numPr>
        <w:spacing w:before="0" w:after="0"/>
        <w:ind w:left="354" w:hanging="357"/>
        <w:contextualSpacing/>
        <w:jc w:val="both"/>
        <w:rPr>
          <w:szCs w:val="24"/>
        </w:rPr>
      </w:pPr>
      <w:hyperlink r:id="rId10" w:history="1">
        <w:r w:rsidR="00935612" w:rsidRPr="00EC2534">
          <w:rPr>
            <w:rStyle w:val="a8"/>
            <w:color w:val="auto"/>
            <w:szCs w:val="24"/>
          </w:rPr>
          <w:t>http://s</w:t>
        </w:r>
        <w:proofErr w:type="spellStart"/>
        <w:r w:rsidR="00935612" w:rsidRPr="00EC2534">
          <w:rPr>
            <w:rStyle w:val="a8"/>
            <w:color w:val="auto"/>
            <w:szCs w:val="24"/>
            <w:lang w:val="en-US"/>
          </w:rPr>
          <w:t>molstsk</w:t>
        </w:r>
        <w:proofErr w:type="spellEnd"/>
        <w:r w:rsidR="00935612" w:rsidRPr="00EC2534">
          <w:rPr>
            <w:rStyle w:val="a8"/>
            <w:color w:val="auto"/>
            <w:szCs w:val="24"/>
          </w:rPr>
          <w:t>.</w:t>
        </w:r>
        <w:r w:rsidR="00935612" w:rsidRPr="00EC2534">
          <w:rPr>
            <w:rStyle w:val="a8"/>
            <w:color w:val="auto"/>
            <w:szCs w:val="24"/>
            <w:lang w:val="en-US"/>
          </w:rPr>
          <w:t>beget</w:t>
        </w:r>
        <w:r w:rsidR="00935612" w:rsidRPr="00EC2534">
          <w:rPr>
            <w:rStyle w:val="a8"/>
            <w:color w:val="auto"/>
            <w:szCs w:val="24"/>
          </w:rPr>
          <w:t>.</w:t>
        </w:r>
        <w:r w:rsidR="00935612" w:rsidRPr="00EC2534">
          <w:rPr>
            <w:rStyle w:val="a8"/>
            <w:color w:val="auto"/>
            <w:szCs w:val="24"/>
            <w:lang w:val="en-US"/>
          </w:rPr>
          <w:t>tech</w:t>
        </w:r>
        <w:r w:rsidR="00935612" w:rsidRPr="00EC2534">
          <w:rPr>
            <w:rStyle w:val="a8"/>
            <w:color w:val="auto"/>
            <w:szCs w:val="24"/>
          </w:rPr>
          <w:t>.</w:t>
        </w:r>
        <w:proofErr w:type="spellStart"/>
        <w:r w:rsidR="00935612" w:rsidRPr="00EC2534">
          <w:rPr>
            <w:rStyle w:val="a8"/>
            <w:color w:val="auto"/>
            <w:szCs w:val="24"/>
          </w:rPr>
          <w:t>ru</w:t>
        </w:r>
        <w:proofErr w:type="spellEnd"/>
        <w:r w:rsidR="00935612" w:rsidRPr="00EC2534">
          <w:rPr>
            <w:rStyle w:val="a8"/>
            <w:color w:val="auto"/>
            <w:szCs w:val="24"/>
          </w:rPr>
          <w:t>/</w:t>
        </w:r>
      </w:hyperlink>
      <w:r w:rsidR="00935612" w:rsidRPr="00EC2534">
        <w:rPr>
          <w:szCs w:val="24"/>
        </w:rPr>
        <w:t xml:space="preserve"> - </w:t>
      </w:r>
      <w:r w:rsidR="00D541EB" w:rsidRPr="00EC2534">
        <w:rPr>
          <w:b/>
          <w:szCs w:val="24"/>
        </w:rPr>
        <w:t>Портал дистанционного обучения ОГБПОУ «Смоленский строительный колледж»</w:t>
      </w:r>
    </w:p>
    <w:p w:rsidR="002C1AF8" w:rsidRPr="00EC2534" w:rsidRDefault="002C1AF8" w:rsidP="009D31F7">
      <w:pPr>
        <w:pStyle w:val="13"/>
        <w:numPr>
          <w:ilvl w:val="0"/>
          <w:numId w:val="3"/>
        </w:numPr>
        <w:spacing w:before="0" w:after="0"/>
        <w:ind w:left="354" w:hanging="357"/>
        <w:contextualSpacing/>
        <w:jc w:val="both"/>
        <w:rPr>
          <w:szCs w:val="24"/>
        </w:rPr>
      </w:pPr>
      <w:proofErr w:type="spellStart"/>
      <w:r w:rsidRPr="00EC2534">
        <w:rPr>
          <w:bCs/>
          <w:szCs w:val="24"/>
        </w:rPr>
        <w:t>Короев</w:t>
      </w:r>
      <w:proofErr w:type="spellEnd"/>
      <w:r w:rsidRPr="00EC2534">
        <w:rPr>
          <w:bCs/>
          <w:szCs w:val="24"/>
        </w:rPr>
        <w:t xml:space="preserve"> Ю.И. Черчение для строителей</w:t>
      </w:r>
      <w:r w:rsidRPr="00EC2534">
        <w:rPr>
          <w:szCs w:val="24"/>
        </w:rPr>
        <w:t xml:space="preserve">: учебник / Ю.И. </w:t>
      </w:r>
      <w:proofErr w:type="spellStart"/>
      <w:r w:rsidRPr="00EC2534">
        <w:rPr>
          <w:szCs w:val="24"/>
        </w:rPr>
        <w:t>Короев</w:t>
      </w:r>
      <w:proofErr w:type="spellEnd"/>
      <w:r w:rsidRPr="00EC2534">
        <w:rPr>
          <w:szCs w:val="24"/>
        </w:rPr>
        <w:t>. – 11-е изд., стер.  – М.КНОРУС, 2015.</w:t>
      </w:r>
    </w:p>
    <w:p w:rsidR="007E1D2D" w:rsidRPr="00EC2534" w:rsidRDefault="00DD0887" w:rsidP="009D31F7">
      <w:pPr>
        <w:pStyle w:val="13"/>
        <w:numPr>
          <w:ilvl w:val="0"/>
          <w:numId w:val="3"/>
        </w:numPr>
        <w:spacing w:before="0" w:after="0"/>
        <w:ind w:left="360"/>
        <w:contextualSpacing/>
        <w:jc w:val="both"/>
        <w:rPr>
          <w:b/>
          <w:szCs w:val="24"/>
        </w:rPr>
      </w:pPr>
      <w:hyperlink r:id="rId11" w:history="1">
        <w:r w:rsidR="007E1D2D" w:rsidRPr="00EC2534">
          <w:rPr>
            <w:rStyle w:val="a8"/>
            <w:color w:val="auto"/>
            <w:szCs w:val="24"/>
          </w:rPr>
          <w:t>https://tspk-mo.ru/</w:t>
        </w:r>
      </w:hyperlink>
      <w:r w:rsidR="007E1D2D" w:rsidRPr="00EC2534">
        <w:rPr>
          <w:szCs w:val="24"/>
        </w:rPr>
        <w:t xml:space="preserve"> - </w:t>
      </w:r>
      <w:r w:rsidR="007E1D2D" w:rsidRPr="00EC2534">
        <w:rPr>
          <w:b/>
          <w:szCs w:val="24"/>
        </w:rPr>
        <w:t>ГАПОУ МО «МЦК – Техникум имени С.П. Королёва». Виртуальный практикум</w:t>
      </w:r>
    </w:p>
    <w:p w:rsidR="007E1D2D" w:rsidRPr="00EC2534" w:rsidRDefault="00DD0887" w:rsidP="009D31F7">
      <w:pPr>
        <w:pStyle w:val="13"/>
        <w:numPr>
          <w:ilvl w:val="0"/>
          <w:numId w:val="3"/>
        </w:numPr>
        <w:spacing w:before="0" w:after="0"/>
        <w:ind w:left="360"/>
        <w:contextualSpacing/>
        <w:jc w:val="both"/>
        <w:rPr>
          <w:b/>
          <w:szCs w:val="24"/>
        </w:rPr>
      </w:pPr>
      <w:hyperlink r:id="rId12" w:history="1">
        <w:r w:rsidR="007E1D2D" w:rsidRPr="00EC2534">
          <w:rPr>
            <w:rStyle w:val="a8"/>
            <w:color w:val="auto"/>
            <w:szCs w:val="24"/>
            <w:lang w:val="en-US"/>
          </w:rPr>
          <w:t>www</w:t>
        </w:r>
        <w:r w:rsidR="007E1D2D" w:rsidRPr="00EC2534">
          <w:rPr>
            <w:rStyle w:val="a8"/>
            <w:color w:val="auto"/>
            <w:szCs w:val="24"/>
          </w:rPr>
          <w:t>.</w:t>
        </w:r>
        <w:proofErr w:type="spellStart"/>
        <w:r w:rsidR="007E1D2D" w:rsidRPr="00EC2534">
          <w:rPr>
            <w:rStyle w:val="a8"/>
            <w:color w:val="auto"/>
            <w:szCs w:val="24"/>
            <w:lang w:val="en-US"/>
          </w:rPr>
          <w:t>iprbookshoop</w:t>
        </w:r>
        <w:proofErr w:type="spellEnd"/>
        <w:r w:rsidR="007E1D2D" w:rsidRPr="00EC2534">
          <w:rPr>
            <w:rStyle w:val="a8"/>
            <w:color w:val="auto"/>
            <w:szCs w:val="24"/>
          </w:rPr>
          <w:t>.</w:t>
        </w:r>
        <w:proofErr w:type="spellStart"/>
        <w:r w:rsidR="007E1D2D" w:rsidRPr="00EC2534">
          <w:rPr>
            <w:rStyle w:val="a8"/>
            <w:color w:val="auto"/>
            <w:szCs w:val="24"/>
            <w:lang w:val="en-US"/>
          </w:rPr>
          <w:t>ru</w:t>
        </w:r>
        <w:proofErr w:type="spellEnd"/>
      </w:hyperlink>
      <w:r w:rsidR="007E1D2D" w:rsidRPr="00EC2534">
        <w:rPr>
          <w:szCs w:val="24"/>
        </w:rPr>
        <w:t xml:space="preserve"> – </w:t>
      </w:r>
      <w:r w:rsidR="007E1D2D" w:rsidRPr="00EC2534">
        <w:rPr>
          <w:b/>
          <w:szCs w:val="24"/>
        </w:rPr>
        <w:t xml:space="preserve">Электронно-библиотечная система </w:t>
      </w:r>
      <w:proofErr w:type="spellStart"/>
      <w:r w:rsidR="007E1D2D" w:rsidRPr="00EC2534">
        <w:rPr>
          <w:b/>
          <w:szCs w:val="24"/>
        </w:rPr>
        <w:t>IPRbooks</w:t>
      </w:r>
      <w:proofErr w:type="spellEnd"/>
      <w:r w:rsidR="007E1D2D" w:rsidRPr="00EC2534">
        <w:rPr>
          <w:b/>
          <w:szCs w:val="24"/>
        </w:rPr>
        <w:t xml:space="preserve"> - ресурс, включающий электронно-библиотечную систему, печатные и электронные книги</w:t>
      </w:r>
    </w:p>
    <w:p w:rsidR="00763CEE" w:rsidRPr="00EC2534" w:rsidRDefault="00DD0887" w:rsidP="009D31F7">
      <w:pPr>
        <w:pStyle w:val="13"/>
        <w:numPr>
          <w:ilvl w:val="0"/>
          <w:numId w:val="3"/>
        </w:numPr>
        <w:spacing w:before="0" w:after="0"/>
        <w:ind w:left="360"/>
        <w:contextualSpacing/>
        <w:jc w:val="both"/>
        <w:rPr>
          <w:szCs w:val="24"/>
        </w:rPr>
      </w:pPr>
      <w:hyperlink r:id="rId13" w:history="1">
        <w:r w:rsidR="007E1D2D" w:rsidRPr="00EC2534">
          <w:rPr>
            <w:rStyle w:val="a8"/>
            <w:color w:val="auto"/>
            <w:szCs w:val="24"/>
          </w:rPr>
          <w:t>http://нэб.рф</w:t>
        </w:r>
      </w:hyperlink>
      <w:r w:rsidR="007E1D2D" w:rsidRPr="00EC2534">
        <w:rPr>
          <w:szCs w:val="24"/>
        </w:rPr>
        <w:t xml:space="preserve"> - </w:t>
      </w:r>
      <w:r w:rsidR="007E1D2D" w:rsidRPr="00EC2534">
        <w:rPr>
          <w:b/>
          <w:szCs w:val="24"/>
        </w:rPr>
        <w:t>Национальная электронная библиотека</w:t>
      </w:r>
      <w:r w:rsidR="007E1D2D" w:rsidRPr="00EC2534">
        <w:rPr>
          <w:szCs w:val="24"/>
        </w:rPr>
        <w:t xml:space="preserve"> </w:t>
      </w:r>
    </w:p>
    <w:p w:rsidR="00C80C4D" w:rsidRPr="00EC2534" w:rsidRDefault="00C80C4D" w:rsidP="009D31F7">
      <w:pPr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/>
          <w:sz w:val="24"/>
          <w:szCs w:val="24"/>
          <w:lang w:val="en-US"/>
        </w:rPr>
      </w:pPr>
      <w:r w:rsidRPr="00EC2534">
        <w:rPr>
          <w:rFonts w:ascii="Times New Roman" w:hAnsi="Times New Roman"/>
          <w:sz w:val="24"/>
          <w:szCs w:val="24"/>
          <w:lang w:val="en-US"/>
        </w:rPr>
        <w:t>http:// stroi-normativ.ru</w:t>
      </w:r>
    </w:p>
    <w:p w:rsidR="00C80C4D" w:rsidRPr="00EC2534" w:rsidRDefault="00C80C4D" w:rsidP="009D31F7">
      <w:pPr>
        <w:numPr>
          <w:ilvl w:val="0"/>
          <w:numId w:val="3"/>
        </w:num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EC2534">
        <w:rPr>
          <w:rFonts w:ascii="Times New Roman" w:hAnsi="Times New Roman"/>
          <w:sz w:val="24"/>
          <w:szCs w:val="24"/>
          <w:lang w:val="en-US"/>
        </w:rPr>
        <w:t xml:space="preserve"> http:// dvg.ru</w:t>
      </w:r>
    </w:p>
    <w:p w:rsidR="00C80C4D" w:rsidRPr="00EC2534" w:rsidRDefault="00C80C4D" w:rsidP="009D31F7">
      <w:pPr>
        <w:pStyle w:val="6"/>
        <w:numPr>
          <w:ilvl w:val="0"/>
          <w:numId w:val="3"/>
        </w:numPr>
        <w:shd w:val="clear" w:color="auto" w:fill="auto"/>
        <w:tabs>
          <w:tab w:val="left" w:pos="251"/>
        </w:tabs>
        <w:spacing w:after="0" w:line="240" w:lineRule="auto"/>
        <w:ind w:left="360"/>
        <w:jc w:val="left"/>
        <w:rPr>
          <w:color w:val="auto"/>
          <w:sz w:val="24"/>
          <w:szCs w:val="24"/>
        </w:rPr>
      </w:pPr>
      <w:r w:rsidRPr="00EC2534">
        <w:rPr>
          <w:color w:val="auto"/>
          <w:sz w:val="24"/>
          <w:szCs w:val="24"/>
        </w:rPr>
        <w:t>Естественнонаучный образовательный портал. - Режим доступа:</w:t>
      </w:r>
      <w:hyperlink r:id="rId14" w:history="1">
        <w:r w:rsidRPr="00EC2534">
          <w:rPr>
            <w:rStyle w:val="a8"/>
            <w:bCs/>
            <w:color w:val="auto"/>
            <w:sz w:val="24"/>
            <w:szCs w:val="24"/>
          </w:rPr>
          <w:t xml:space="preserve"> </w:t>
        </w:r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http</w:t>
        </w:r>
        <w:r w:rsidRPr="00EC2534">
          <w:rPr>
            <w:rStyle w:val="a8"/>
            <w:bCs/>
            <w:color w:val="auto"/>
            <w:sz w:val="24"/>
            <w:szCs w:val="24"/>
          </w:rPr>
          <w:t>://</w:t>
        </w:r>
        <w:proofErr w:type="spellStart"/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en</w:t>
        </w:r>
        <w:proofErr w:type="spellEnd"/>
        <w:r w:rsidRPr="00EC2534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edu</w:t>
        </w:r>
        <w:proofErr w:type="spellEnd"/>
        <w:r w:rsidRPr="00EC2534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ru</w:t>
        </w:r>
        <w:proofErr w:type="spellEnd"/>
        <w:r w:rsidRPr="00EC2534">
          <w:rPr>
            <w:rStyle w:val="a8"/>
            <w:bCs/>
            <w:color w:val="auto"/>
            <w:sz w:val="24"/>
            <w:szCs w:val="24"/>
          </w:rPr>
          <w:t>.</w:t>
        </w:r>
      </w:hyperlink>
    </w:p>
    <w:p w:rsidR="00C80C4D" w:rsidRPr="00EC2534" w:rsidRDefault="00C80C4D" w:rsidP="009D31F7">
      <w:pPr>
        <w:pStyle w:val="6"/>
        <w:numPr>
          <w:ilvl w:val="0"/>
          <w:numId w:val="3"/>
        </w:numPr>
        <w:shd w:val="clear" w:color="auto" w:fill="auto"/>
        <w:tabs>
          <w:tab w:val="left" w:pos="251"/>
          <w:tab w:val="left" w:pos="280"/>
        </w:tabs>
        <w:spacing w:after="0" w:line="240" w:lineRule="auto"/>
        <w:ind w:left="360"/>
        <w:jc w:val="left"/>
        <w:rPr>
          <w:color w:val="auto"/>
          <w:sz w:val="24"/>
          <w:szCs w:val="24"/>
        </w:rPr>
      </w:pPr>
      <w:r w:rsidRPr="00EC2534">
        <w:rPr>
          <w:color w:val="auto"/>
          <w:sz w:val="24"/>
          <w:szCs w:val="24"/>
        </w:rPr>
        <w:t>Экзаменатор по черчению. - Режим доступа:</w:t>
      </w:r>
      <w:hyperlink r:id="rId15" w:history="1">
        <w:r w:rsidRPr="00EC2534">
          <w:rPr>
            <w:rStyle w:val="a8"/>
            <w:bCs/>
            <w:color w:val="auto"/>
            <w:sz w:val="24"/>
            <w:szCs w:val="24"/>
          </w:rPr>
          <w:t xml:space="preserve"> </w:t>
        </w:r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www</w:t>
        </w:r>
        <w:r w:rsidRPr="00EC2534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pedsovet</w:t>
        </w:r>
        <w:proofErr w:type="spellEnd"/>
        <w:r w:rsidRPr="00EC2534">
          <w:rPr>
            <w:rStyle w:val="a8"/>
            <w:bCs/>
            <w:color w:val="auto"/>
            <w:sz w:val="24"/>
            <w:szCs w:val="24"/>
          </w:rPr>
          <w:t>.</w:t>
        </w:r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org</w:t>
        </w:r>
        <w:r w:rsidRPr="00EC2534">
          <w:rPr>
            <w:rStyle w:val="a8"/>
            <w:bCs/>
            <w:color w:val="auto"/>
            <w:sz w:val="24"/>
            <w:szCs w:val="24"/>
          </w:rPr>
          <w:t>.</w:t>
        </w:r>
      </w:hyperlink>
    </w:p>
    <w:p w:rsidR="00C80C4D" w:rsidRPr="00EC2534" w:rsidRDefault="00C80C4D" w:rsidP="009D31F7">
      <w:pPr>
        <w:pStyle w:val="6"/>
        <w:numPr>
          <w:ilvl w:val="0"/>
          <w:numId w:val="3"/>
        </w:numPr>
        <w:shd w:val="clear" w:color="auto" w:fill="auto"/>
        <w:tabs>
          <w:tab w:val="left" w:pos="222"/>
          <w:tab w:val="left" w:pos="251"/>
        </w:tabs>
        <w:spacing w:after="0" w:line="240" w:lineRule="auto"/>
        <w:ind w:left="360" w:right="20"/>
        <w:jc w:val="left"/>
        <w:rPr>
          <w:color w:val="auto"/>
          <w:sz w:val="24"/>
          <w:szCs w:val="24"/>
        </w:rPr>
      </w:pPr>
      <w:r w:rsidRPr="00EC2534">
        <w:rPr>
          <w:color w:val="auto"/>
          <w:sz w:val="24"/>
          <w:szCs w:val="24"/>
        </w:rPr>
        <w:t xml:space="preserve">Электронная библиотека. Электронные учебники. - Режим доступа: </w:t>
      </w:r>
      <w:hyperlink r:id="rId16" w:history="1"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http</w:t>
        </w:r>
        <w:r w:rsidRPr="00EC2534">
          <w:rPr>
            <w:rStyle w:val="a8"/>
            <w:bCs/>
            <w:color w:val="auto"/>
            <w:sz w:val="24"/>
            <w:szCs w:val="24"/>
          </w:rPr>
          <w:t>://</w:t>
        </w:r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subscribe</w:t>
        </w:r>
        <w:r w:rsidRPr="00EC2534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ru</w:t>
        </w:r>
        <w:proofErr w:type="spellEnd"/>
        <w:r w:rsidRPr="00EC2534">
          <w:rPr>
            <w:rStyle w:val="a8"/>
            <w:bCs/>
            <w:color w:val="auto"/>
            <w:sz w:val="24"/>
            <w:szCs w:val="24"/>
          </w:rPr>
          <w:t>/</w:t>
        </w:r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group</w:t>
        </w:r>
        <w:r w:rsidRPr="00EC2534">
          <w:rPr>
            <w:rStyle w:val="a8"/>
            <w:bCs/>
            <w:color w:val="auto"/>
            <w:sz w:val="24"/>
            <w:szCs w:val="24"/>
          </w:rPr>
          <w:t>/</w:t>
        </w:r>
        <w:proofErr w:type="spellStart"/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mehanika</w:t>
        </w:r>
        <w:proofErr w:type="spellEnd"/>
        <w:r w:rsidRPr="00EC2534">
          <w:rPr>
            <w:rStyle w:val="a8"/>
            <w:bCs/>
            <w:color w:val="auto"/>
            <w:sz w:val="24"/>
            <w:szCs w:val="24"/>
          </w:rPr>
          <w:t>-</w:t>
        </w:r>
        <w:proofErr w:type="spellStart"/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studentam</w:t>
        </w:r>
        <w:proofErr w:type="spellEnd"/>
        <w:r w:rsidRPr="00EC2534">
          <w:rPr>
            <w:rStyle w:val="a8"/>
            <w:bCs/>
            <w:color w:val="auto"/>
            <w:sz w:val="24"/>
            <w:szCs w:val="24"/>
          </w:rPr>
          <w:t>/.</w:t>
        </w:r>
      </w:hyperlink>
    </w:p>
    <w:p w:rsidR="00C80C4D" w:rsidRPr="00EC2534" w:rsidRDefault="00C80C4D" w:rsidP="009D31F7">
      <w:pPr>
        <w:pStyle w:val="6"/>
        <w:numPr>
          <w:ilvl w:val="0"/>
          <w:numId w:val="3"/>
        </w:numPr>
        <w:shd w:val="clear" w:color="auto" w:fill="auto"/>
        <w:tabs>
          <w:tab w:val="left" w:pos="251"/>
          <w:tab w:val="left" w:pos="709"/>
          <w:tab w:val="left" w:pos="2410"/>
        </w:tabs>
        <w:spacing w:after="0" w:line="240" w:lineRule="auto"/>
        <w:ind w:left="360" w:right="20"/>
        <w:jc w:val="left"/>
        <w:rPr>
          <w:color w:val="auto"/>
          <w:sz w:val="24"/>
          <w:szCs w:val="24"/>
        </w:rPr>
      </w:pPr>
      <w:r w:rsidRPr="00EC2534">
        <w:rPr>
          <w:color w:val="auto"/>
          <w:sz w:val="24"/>
          <w:szCs w:val="24"/>
        </w:rPr>
        <w:t>Разработка</w:t>
      </w:r>
      <w:r w:rsidRPr="00EC2534">
        <w:rPr>
          <w:color w:val="auto"/>
          <w:sz w:val="24"/>
          <w:szCs w:val="24"/>
        </w:rPr>
        <w:tab/>
        <w:t>чертежей: правила</w:t>
      </w:r>
      <w:r w:rsidRPr="00EC2534">
        <w:rPr>
          <w:color w:val="auto"/>
          <w:sz w:val="24"/>
          <w:szCs w:val="24"/>
        </w:rPr>
        <w:tab/>
        <w:t xml:space="preserve">оформления. - Режим доступа: </w:t>
      </w:r>
      <w:hyperlink r:id="rId17" w:history="1"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http</w:t>
        </w:r>
        <w:r w:rsidRPr="00EC2534">
          <w:rPr>
            <w:rStyle w:val="a8"/>
            <w:bCs/>
            <w:color w:val="auto"/>
            <w:sz w:val="24"/>
            <w:szCs w:val="24"/>
          </w:rPr>
          <w:t>://</w:t>
        </w:r>
        <w:proofErr w:type="spellStart"/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chir</w:t>
        </w:r>
        <w:proofErr w:type="spellEnd"/>
        <w:r w:rsidRPr="00EC2534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narod</w:t>
        </w:r>
        <w:proofErr w:type="spellEnd"/>
        <w:r w:rsidRPr="00EC2534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ru</w:t>
        </w:r>
        <w:proofErr w:type="spellEnd"/>
        <w:r w:rsidRPr="00EC2534">
          <w:rPr>
            <w:rStyle w:val="a8"/>
            <w:bCs/>
            <w:color w:val="auto"/>
            <w:sz w:val="24"/>
            <w:szCs w:val="24"/>
          </w:rPr>
          <w:t>/</w:t>
        </w:r>
        <w:proofErr w:type="spellStart"/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gost</w:t>
        </w:r>
        <w:proofErr w:type="spellEnd"/>
        <w:r w:rsidRPr="00EC2534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htm</w:t>
        </w:r>
        <w:proofErr w:type="spellEnd"/>
        <w:r w:rsidRPr="00EC2534">
          <w:rPr>
            <w:rStyle w:val="a8"/>
            <w:bCs/>
            <w:color w:val="auto"/>
            <w:sz w:val="24"/>
            <w:szCs w:val="24"/>
          </w:rPr>
          <w:t>.</w:t>
        </w:r>
      </w:hyperlink>
    </w:p>
    <w:p w:rsidR="00C80C4D" w:rsidRPr="00EC2534" w:rsidRDefault="00C80C4D" w:rsidP="009D31F7">
      <w:pPr>
        <w:pStyle w:val="6"/>
        <w:numPr>
          <w:ilvl w:val="0"/>
          <w:numId w:val="3"/>
        </w:numPr>
        <w:shd w:val="clear" w:color="auto" w:fill="auto"/>
        <w:tabs>
          <w:tab w:val="left" w:pos="251"/>
          <w:tab w:val="left" w:pos="309"/>
        </w:tabs>
        <w:spacing w:after="0" w:line="240" w:lineRule="auto"/>
        <w:ind w:left="360" w:right="20"/>
        <w:jc w:val="left"/>
        <w:rPr>
          <w:color w:val="auto"/>
          <w:sz w:val="24"/>
          <w:szCs w:val="24"/>
        </w:rPr>
      </w:pPr>
      <w:r w:rsidRPr="00EC2534">
        <w:rPr>
          <w:color w:val="auto"/>
          <w:sz w:val="24"/>
          <w:szCs w:val="24"/>
        </w:rPr>
        <w:t xml:space="preserve">Национальный портал «Российский общеобразовательный портал». - Режим доступа: </w:t>
      </w:r>
      <w:hyperlink r:id="rId18" w:history="1"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http</w:t>
        </w:r>
        <w:r w:rsidRPr="00EC2534">
          <w:rPr>
            <w:rStyle w:val="a8"/>
            <w:bCs/>
            <w:color w:val="auto"/>
            <w:sz w:val="24"/>
            <w:szCs w:val="24"/>
          </w:rPr>
          <w:t>://</w:t>
        </w:r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www</w:t>
        </w:r>
        <w:r w:rsidRPr="00EC2534">
          <w:rPr>
            <w:rStyle w:val="a8"/>
            <w:bCs/>
            <w:color w:val="auto"/>
            <w:sz w:val="24"/>
            <w:szCs w:val="24"/>
          </w:rPr>
          <w:t>.</w:t>
        </w:r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school</w:t>
        </w:r>
        <w:r w:rsidRPr="00EC2534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edu</w:t>
        </w:r>
        <w:proofErr w:type="spellEnd"/>
        <w:r w:rsidRPr="00EC2534">
          <w:rPr>
            <w:rStyle w:val="a8"/>
            <w:bCs/>
            <w:color w:val="auto"/>
            <w:sz w:val="24"/>
            <w:szCs w:val="24"/>
          </w:rPr>
          <w:t>.</w:t>
        </w:r>
        <w:proofErr w:type="spellStart"/>
        <w:r w:rsidRPr="00EC2534">
          <w:rPr>
            <w:rStyle w:val="a8"/>
            <w:bCs/>
            <w:color w:val="auto"/>
            <w:sz w:val="24"/>
            <w:szCs w:val="24"/>
            <w:lang w:val="en-US"/>
          </w:rPr>
          <w:t>ru</w:t>
        </w:r>
        <w:proofErr w:type="spellEnd"/>
        <w:r w:rsidRPr="00EC2534">
          <w:rPr>
            <w:rStyle w:val="a8"/>
            <w:bCs/>
            <w:color w:val="auto"/>
            <w:sz w:val="24"/>
            <w:szCs w:val="24"/>
          </w:rPr>
          <w:t>.</w:t>
        </w:r>
      </w:hyperlink>
    </w:p>
    <w:p w:rsidR="00C80C4D" w:rsidRPr="00EC2534" w:rsidRDefault="00DD0887" w:rsidP="009D31F7">
      <w:pPr>
        <w:pStyle w:val="17"/>
        <w:numPr>
          <w:ilvl w:val="0"/>
          <w:numId w:val="3"/>
        </w:numPr>
        <w:shd w:val="clear" w:color="auto" w:fill="auto"/>
        <w:tabs>
          <w:tab w:val="left" w:pos="251"/>
        </w:tabs>
        <w:spacing w:line="240" w:lineRule="auto"/>
        <w:ind w:left="360"/>
        <w:jc w:val="left"/>
        <w:rPr>
          <w:sz w:val="24"/>
          <w:szCs w:val="24"/>
        </w:rPr>
      </w:pPr>
      <w:hyperlink r:id="rId19" w:history="1">
        <w:r w:rsidR="00C80C4D" w:rsidRPr="00EC2534">
          <w:rPr>
            <w:rStyle w:val="a8"/>
            <w:color w:val="auto"/>
            <w:sz w:val="24"/>
            <w:szCs w:val="24"/>
            <w:lang w:val="en-US"/>
          </w:rPr>
          <w:t>http</w:t>
        </w:r>
        <w:r w:rsidR="00C80C4D" w:rsidRPr="00EC2534">
          <w:rPr>
            <w:rStyle w:val="a8"/>
            <w:color w:val="auto"/>
            <w:sz w:val="24"/>
            <w:szCs w:val="24"/>
          </w:rPr>
          <w:t>://</w:t>
        </w:r>
        <w:r w:rsidR="00C80C4D" w:rsidRPr="00EC2534">
          <w:rPr>
            <w:rStyle w:val="a8"/>
            <w:color w:val="auto"/>
            <w:sz w:val="24"/>
            <w:szCs w:val="24"/>
            <w:lang w:val="en-US"/>
          </w:rPr>
          <w:t>www</w:t>
        </w:r>
        <w:r w:rsidR="00C80C4D" w:rsidRPr="00EC2534">
          <w:rPr>
            <w:rStyle w:val="a8"/>
            <w:color w:val="auto"/>
            <w:sz w:val="24"/>
            <w:szCs w:val="24"/>
          </w:rPr>
          <w:t>.</w:t>
        </w:r>
        <w:proofErr w:type="spellStart"/>
        <w:r w:rsidR="00C80C4D" w:rsidRPr="00EC2534">
          <w:rPr>
            <w:rStyle w:val="a8"/>
            <w:color w:val="auto"/>
            <w:sz w:val="24"/>
            <w:szCs w:val="24"/>
            <w:lang w:val="en-US"/>
          </w:rPr>
          <w:t>granitvtd</w:t>
        </w:r>
        <w:proofErr w:type="spellEnd"/>
        <w:r w:rsidR="00C80C4D" w:rsidRPr="00EC2534">
          <w:rPr>
            <w:rStyle w:val="a8"/>
            <w:color w:val="auto"/>
            <w:sz w:val="24"/>
            <w:szCs w:val="24"/>
          </w:rPr>
          <w:t>.</w:t>
        </w:r>
        <w:proofErr w:type="spellStart"/>
        <w:r w:rsidR="00C80C4D" w:rsidRPr="00EC2534">
          <w:rPr>
            <w:rStyle w:val="a8"/>
            <w:color w:val="auto"/>
            <w:sz w:val="24"/>
            <w:szCs w:val="24"/>
            <w:lang w:val="en-US"/>
          </w:rPr>
          <w:t>ru</w:t>
        </w:r>
        <w:proofErr w:type="spellEnd"/>
        <w:r w:rsidR="00C80C4D" w:rsidRPr="00EC2534">
          <w:rPr>
            <w:rStyle w:val="a8"/>
            <w:color w:val="auto"/>
            <w:sz w:val="24"/>
            <w:szCs w:val="24"/>
          </w:rPr>
          <w:t>/</w:t>
        </w:r>
        <w:r w:rsidR="00C80C4D" w:rsidRPr="00EC2534">
          <w:rPr>
            <w:rStyle w:val="a8"/>
            <w:color w:val="auto"/>
            <w:sz w:val="24"/>
            <w:szCs w:val="24"/>
            <w:lang w:val="en-US"/>
          </w:rPr>
          <w:t>index</w:t>
        </w:r>
        <w:r w:rsidR="00C80C4D" w:rsidRPr="00EC2534">
          <w:rPr>
            <w:rStyle w:val="a8"/>
            <w:color w:val="auto"/>
            <w:sz w:val="24"/>
            <w:szCs w:val="24"/>
          </w:rPr>
          <w:t>.</w:t>
        </w:r>
        <w:proofErr w:type="spellStart"/>
        <w:r w:rsidR="00C80C4D" w:rsidRPr="00EC2534">
          <w:rPr>
            <w:rStyle w:val="a8"/>
            <w:color w:val="auto"/>
            <w:sz w:val="24"/>
            <w:szCs w:val="24"/>
            <w:lang w:val="en-US"/>
          </w:rPr>
          <w:t>php</w:t>
        </w:r>
        <w:proofErr w:type="spellEnd"/>
        <w:r w:rsidR="00C80C4D" w:rsidRPr="00EC2534">
          <w:rPr>
            <w:rStyle w:val="a8"/>
            <w:color w:val="auto"/>
            <w:sz w:val="24"/>
            <w:szCs w:val="24"/>
          </w:rPr>
          <w:t>?</w:t>
        </w:r>
        <w:r w:rsidR="00C80C4D" w:rsidRPr="00EC2534">
          <w:rPr>
            <w:rStyle w:val="a8"/>
            <w:color w:val="auto"/>
            <w:sz w:val="24"/>
            <w:szCs w:val="24"/>
            <w:lang w:val="en-US"/>
          </w:rPr>
          <w:t>option</w:t>
        </w:r>
        <w:r w:rsidR="00C80C4D" w:rsidRPr="00EC2534">
          <w:rPr>
            <w:rStyle w:val="a8"/>
            <w:color w:val="auto"/>
            <w:sz w:val="24"/>
            <w:szCs w:val="24"/>
          </w:rPr>
          <w:t>=</w:t>
        </w:r>
        <w:r w:rsidR="00C80C4D" w:rsidRPr="00EC2534">
          <w:rPr>
            <w:rStyle w:val="a8"/>
            <w:color w:val="auto"/>
            <w:sz w:val="24"/>
            <w:szCs w:val="24"/>
            <w:lang w:val="en-US"/>
          </w:rPr>
          <w:t>com</w:t>
        </w:r>
        <w:r w:rsidR="00C80C4D" w:rsidRPr="00EC2534">
          <w:rPr>
            <w:rStyle w:val="a8"/>
            <w:color w:val="auto"/>
            <w:sz w:val="24"/>
            <w:szCs w:val="24"/>
          </w:rPr>
          <w:t>_</w:t>
        </w:r>
        <w:r w:rsidR="00C80C4D" w:rsidRPr="00EC2534">
          <w:rPr>
            <w:rStyle w:val="a8"/>
            <w:color w:val="auto"/>
            <w:sz w:val="24"/>
            <w:szCs w:val="24"/>
            <w:lang w:val="en-US"/>
          </w:rPr>
          <w:t>content</w:t>
        </w:r>
        <w:r w:rsidR="00C80C4D" w:rsidRPr="00EC2534">
          <w:rPr>
            <w:rStyle w:val="a8"/>
            <w:color w:val="auto"/>
            <w:sz w:val="24"/>
            <w:szCs w:val="24"/>
          </w:rPr>
          <w:t>&amp;</w:t>
        </w:r>
        <w:r w:rsidR="00C80C4D" w:rsidRPr="00EC2534">
          <w:rPr>
            <w:rStyle w:val="a8"/>
            <w:color w:val="auto"/>
            <w:sz w:val="24"/>
            <w:szCs w:val="24"/>
            <w:lang w:val="en-US"/>
          </w:rPr>
          <w:t>task</w:t>
        </w:r>
        <w:r w:rsidR="00C80C4D" w:rsidRPr="00EC2534">
          <w:rPr>
            <w:rStyle w:val="a8"/>
            <w:color w:val="auto"/>
            <w:sz w:val="24"/>
            <w:szCs w:val="24"/>
          </w:rPr>
          <w:t>=</w:t>
        </w:r>
        <w:r w:rsidR="00C80C4D" w:rsidRPr="00EC2534">
          <w:rPr>
            <w:rStyle w:val="a8"/>
            <w:color w:val="auto"/>
            <w:sz w:val="24"/>
            <w:szCs w:val="24"/>
            <w:lang w:val="en-US"/>
          </w:rPr>
          <w:t>view</w:t>
        </w:r>
        <w:r w:rsidR="00C80C4D" w:rsidRPr="00EC2534">
          <w:rPr>
            <w:rStyle w:val="a8"/>
            <w:color w:val="auto"/>
            <w:sz w:val="24"/>
            <w:szCs w:val="24"/>
          </w:rPr>
          <w:t>&amp;</w:t>
        </w:r>
        <w:r w:rsidR="00C80C4D" w:rsidRPr="00EC2534">
          <w:rPr>
            <w:rStyle w:val="a8"/>
            <w:color w:val="auto"/>
            <w:sz w:val="24"/>
            <w:szCs w:val="24"/>
            <w:lang w:val="en-US"/>
          </w:rPr>
          <w:t>id</w:t>
        </w:r>
        <w:r w:rsidR="00C80C4D" w:rsidRPr="00EC2534">
          <w:rPr>
            <w:rStyle w:val="a8"/>
            <w:color w:val="auto"/>
            <w:sz w:val="24"/>
            <w:szCs w:val="24"/>
          </w:rPr>
          <w:t>=37&amp;</w:t>
        </w:r>
        <w:proofErr w:type="spellStart"/>
        <w:r w:rsidR="00C80C4D" w:rsidRPr="00EC2534">
          <w:rPr>
            <w:rStyle w:val="a8"/>
            <w:color w:val="auto"/>
            <w:sz w:val="24"/>
            <w:szCs w:val="24"/>
            <w:lang w:val="en-US"/>
          </w:rPr>
          <w:t>Itemid</w:t>
        </w:r>
        <w:proofErr w:type="spellEnd"/>
        <w:r w:rsidR="00C80C4D" w:rsidRPr="00EC2534">
          <w:rPr>
            <w:rStyle w:val="a8"/>
            <w:color w:val="auto"/>
            <w:sz w:val="24"/>
            <w:szCs w:val="24"/>
          </w:rPr>
          <w:t>=9</w:t>
        </w:r>
      </w:hyperlink>
    </w:p>
    <w:p w:rsidR="00C80C4D" w:rsidRPr="00EC2534" w:rsidRDefault="00DD0887" w:rsidP="009D31F7">
      <w:pPr>
        <w:pStyle w:val="17"/>
        <w:numPr>
          <w:ilvl w:val="0"/>
          <w:numId w:val="3"/>
        </w:numPr>
        <w:shd w:val="clear" w:color="auto" w:fill="auto"/>
        <w:tabs>
          <w:tab w:val="left" w:pos="251"/>
        </w:tabs>
        <w:spacing w:line="240" w:lineRule="auto"/>
        <w:ind w:left="360"/>
        <w:jc w:val="left"/>
        <w:rPr>
          <w:sz w:val="24"/>
          <w:szCs w:val="24"/>
        </w:rPr>
      </w:pPr>
      <w:hyperlink r:id="rId20" w:history="1">
        <w:r w:rsidR="00C80C4D" w:rsidRPr="00EC2534">
          <w:rPr>
            <w:rStyle w:val="a8"/>
            <w:color w:val="auto"/>
            <w:sz w:val="24"/>
            <w:szCs w:val="24"/>
            <w:lang w:val="en-US"/>
          </w:rPr>
          <w:t>http</w:t>
        </w:r>
        <w:r w:rsidR="00C80C4D" w:rsidRPr="00EC2534">
          <w:rPr>
            <w:rStyle w:val="a8"/>
            <w:color w:val="auto"/>
            <w:sz w:val="24"/>
            <w:szCs w:val="24"/>
          </w:rPr>
          <w:t>://</w:t>
        </w:r>
        <w:r w:rsidR="00C80C4D" w:rsidRPr="00EC2534">
          <w:rPr>
            <w:rStyle w:val="a8"/>
            <w:color w:val="auto"/>
            <w:sz w:val="24"/>
            <w:szCs w:val="24"/>
            <w:lang w:val="en-US"/>
          </w:rPr>
          <w:t>www</w:t>
        </w:r>
        <w:r w:rsidR="00C80C4D" w:rsidRPr="00EC2534">
          <w:rPr>
            <w:rStyle w:val="a8"/>
            <w:color w:val="auto"/>
            <w:sz w:val="24"/>
            <w:szCs w:val="24"/>
          </w:rPr>
          <w:t>.</w:t>
        </w:r>
        <w:proofErr w:type="spellStart"/>
        <w:r w:rsidR="00C80C4D" w:rsidRPr="00EC2534">
          <w:rPr>
            <w:rStyle w:val="a8"/>
            <w:color w:val="auto"/>
            <w:sz w:val="24"/>
            <w:szCs w:val="24"/>
            <w:lang w:val="en-US"/>
          </w:rPr>
          <w:t>kodges</w:t>
        </w:r>
        <w:proofErr w:type="spellEnd"/>
        <w:r w:rsidR="00C80C4D" w:rsidRPr="00EC2534">
          <w:rPr>
            <w:rStyle w:val="a8"/>
            <w:color w:val="auto"/>
            <w:sz w:val="24"/>
            <w:szCs w:val="24"/>
          </w:rPr>
          <w:t>.</w:t>
        </w:r>
        <w:proofErr w:type="spellStart"/>
        <w:r w:rsidR="00C80C4D" w:rsidRPr="00EC2534">
          <w:rPr>
            <w:rStyle w:val="a8"/>
            <w:color w:val="auto"/>
            <w:sz w:val="24"/>
            <w:szCs w:val="24"/>
            <w:lang w:val="en-US"/>
          </w:rPr>
          <w:t>ru</w:t>
        </w:r>
        <w:proofErr w:type="spellEnd"/>
        <w:r w:rsidR="00C80C4D" w:rsidRPr="00EC2534">
          <w:rPr>
            <w:rStyle w:val="a8"/>
            <w:color w:val="auto"/>
            <w:sz w:val="24"/>
            <w:szCs w:val="24"/>
          </w:rPr>
          <w:t>/66696-</w:t>
        </w:r>
        <w:proofErr w:type="spellStart"/>
        <w:r w:rsidR="00C80C4D" w:rsidRPr="00EC2534">
          <w:rPr>
            <w:rStyle w:val="a8"/>
            <w:color w:val="auto"/>
            <w:sz w:val="24"/>
            <w:szCs w:val="24"/>
            <w:lang w:val="en-US"/>
          </w:rPr>
          <w:t>stroitelnoe</w:t>
        </w:r>
        <w:proofErr w:type="spellEnd"/>
        <w:r w:rsidR="00C80C4D" w:rsidRPr="00EC2534">
          <w:rPr>
            <w:rStyle w:val="a8"/>
            <w:color w:val="auto"/>
            <w:sz w:val="24"/>
            <w:szCs w:val="24"/>
          </w:rPr>
          <w:t>-</w:t>
        </w:r>
        <w:proofErr w:type="spellStart"/>
        <w:r w:rsidR="00C80C4D" w:rsidRPr="00EC2534">
          <w:rPr>
            <w:rStyle w:val="a8"/>
            <w:color w:val="auto"/>
            <w:sz w:val="24"/>
            <w:szCs w:val="24"/>
            <w:lang w:val="en-US"/>
          </w:rPr>
          <w:t>cherchenie</w:t>
        </w:r>
        <w:proofErr w:type="spellEnd"/>
        <w:r w:rsidR="00C80C4D" w:rsidRPr="00EC2534">
          <w:rPr>
            <w:rStyle w:val="a8"/>
            <w:color w:val="auto"/>
            <w:sz w:val="24"/>
            <w:szCs w:val="24"/>
          </w:rPr>
          <w:t>.</w:t>
        </w:r>
        <w:r w:rsidR="00C80C4D" w:rsidRPr="00EC2534">
          <w:rPr>
            <w:rStyle w:val="a8"/>
            <w:color w:val="auto"/>
            <w:sz w:val="24"/>
            <w:szCs w:val="24"/>
            <w:lang w:val="en-US"/>
          </w:rPr>
          <w:t>html</w:t>
        </w:r>
      </w:hyperlink>
    </w:p>
    <w:p w:rsidR="00C80C4D" w:rsidRPr="00EC2534" w:rsidRDefault="00DD0887" w:rsidP="009D31F7">
      <w:pPr>
        <w:pStyle w:val="17"/>
        <w:numPr>
          <w:ilvl w:val="0"/>
          <w:numId w:val="3"/>
        </w:numPr>
        <w:shd w:val="clear" w:color="auto" w:fill="auto"/>
        <w:tabs>
          <w:tab w:val="left" w:pos="251"/>
        </w:tabs>
        <w:spacing w:line="240" w:lineRule="auto"/>
        <w:ind w:left="360"/>
        <w:jc w:val="left"/>
        <w:rPr>
          <w:sz w:val="24"/>
          <w:szCs w:val="24"/>
          <w:lang w:val="en-US"/>
        </w:rPr>
      </w:pPr>
      <w:hyperlink r:id="rId21" w:history="1">
        <w:r w:rsidR="00C80C4D" w:rsidRPr="00EC2534">
          <w:rPr>
            <w:rStyle w:val="a8"/>
            <w:color w:val="auto"/>
            <w:sz w:val="24"/>
            <w:szCs w:val="24"/>
            <w:lang w:val="en-US"/>
          </w:rPr>
          <w:t xml:space="preserve">http://homart. </w:t>
        </w:r>
        <w:proofErr w:type="spellStart"/>
        <w:r w:rsidR="00C80C4D" w:rsidRPr="00EC2534">
          <w:rPr>
            <w:rStyle w:val="a8"/>
            <w:color w:val="auto"/>
            <w:sz w:val="24"/>
            <w:szCs w:val="24"/>
            <w:lang w:val="en-US"/>
          </w:rPr>
          <w:t>ru</w:t>
        </w:r>
        <w:proofErr w:type="spellEnd"/>
        <w:r w:rsidR="00C80C4D" w:rsidRPr="00EC2534">
          <w:rPr>
            <w:rStyle w:val="a8"/>
            <w:color w:val="auto"/>
            <w:sz w:val="24"/>
            <w:szCs w:val="24"/>
            <w:lang w:val="en-US"/>
          </w:rPr>
          <w:t>/category/</w:t>
        </w:r>
        <w:proofErr w:type="spellStart"/>
        <w:r w:rsidR="00C80C4D" w:rsidRPr="00EC2534">
          <w:rPr>
            <w:rStyle w:val="a8"/>
            <w:color w:val="auto"/>
            <w:sz w:val="24"/>
            <w:szCs w:val="24"/>
            <w:lang w:val="en-US"/>
          </w:rPr>
          <w:t>cherch</w:t>
        </w:r>
        <w:proofErr w:type="spellEnd"/>
        <w:r w:rsidR="00C80C4D" w:rsidRPr="00EC2534">
          <w:rPr>
            <w:rStyle w:val="a8"/>
            <w:color w:val="auto"/>
            <w:sz w:val="24"/>
            <w:szCs w:val="24"/>
            <w:lang w:val="en-US"/>
          </w:rPr>
          <w:t>/</w:t>
        </w:r>
      </w:hyperlink>
    </w:p>
    <w:p w:rsidR="00C80C4D" w:rsidRPr="00EC2534" w:rsidRDefault="00DD0887" w:rsidP="009D31F7">
      <w:pPr>
        <w:pStyle w:val="17"/>
        <w:numPr>
          <w:ilvl w:val="0"/>
          <w:numId w:val="3"/>
        </w:numPr>
        <w:shd w:val="clear" w:color="auto" w:fill="auto"/>
        <w:tabs>
          <w:tab w:val="left" w:pos="251"/>
        </w:tabs>
        <w:spacing w:line="240" w:lineRule="auto"/>
        <w:ind w:left="360"/>
        <w:jc w:val="left"/>
        <w:rPr>
          <w:sz w:val="24"/>
          <w:szCs w:val="24"/>
          <w:lang w:val="en-US"/>
        </w:rPr>
      </w:pPr>
      <w:hyperlink r:id="rId22" w:history="1">
        <w:r w:rsidR="00C80C4D" w:rsidRPr="00EC2534">
          <w:rPr>
            <w:rStyle w:val="a8"/>
            <w:color w:val="auto"/>
            <w:sz w:val="24"/>
            <w:szCs w:val="24"/>
            <w:lang w:val="en-US"/>
          </w:rPr>
          <w:t>http://inggraf. narod.ru/stroi.htm</w:t>
        </w:r>
      </w:hyperlink>
    </w:p>
    <w:p w:rsidR="00C80C4D" w:rsidRPr="00EC2534" w:rsidRDefault="00DD0887" w:rsidP="009D31F7">
      <w:pPr>
        <w:pStyle w:val="17"/>
        <w:numPr>
          <w:ilvl w:val="0"/>
          <w:numId w:val="3"/>
        </w:numPr>
        <w:shd w:val="clear" w:color="auto" w:fill="auto"/>
        <w:tabs>
          <w:tab w:val="left" w:pos="251"/>
        </w:tabs>
        <w:spacing w:after="575" w:line="240" w:lineRule="auto"/>
        <w:ind w:left="360"/>
        <w:jc w:val="left"/>
        <w:rPr>
          <w:sz w:val="24"/>
          <w:szCs w:val="24"/>
          <w:lang w:val="en-US"/>
        </w:rPr>
      </w:pPr>
      <w:hyperlink r:id="rId23" w:history="1">
        <w:r w:rsidR="00C80C4D" w:rsidRPr="00EC2534">
          <w:rPr>
            <w:rStyle w:val="a8"/>
            <w:color w:val="auto"/>
            <w:sz w:val="24"/>
            <w:szCs w:val="24"/>
            <w:lang w:val="en-US"/>
          </w:rPr>
          <w:t>http://www.vipkro.wladimir.ru/elkursy/html/IZO/tumanova2.htm</w:t>
        </w:r>
      </w:hyperlink>
    </w:p>
    <w:p w:rsidR="00BC6006" w:rsidRDefault="00BC6006" w:rsidP="00BC6006">
      <w:pPr>
        <w:spacing w:after="0"/>
        <w:ind w:left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C6006" w:rsidRPr="00231065" w:rsidRDefault="00BC6006" w:rsidP="00BC600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>
        <w:rPr>
          <w:rFonts w:ascii="Times New Roman" w:hAnsi="Times New Roman"/>
          <w:bCs/>
          <w:sz w:val="24"/>
          <w:szCs w:val="24"/>
        </w:rPr>
        <w:t>Основы строительного черчения</w:t>
      </w:r>
      <w:r w:rsidRPr="00231065">
        <w:rPr>
          <w:rFonts w:ascii="Times New Roman" w:hAnsi="Times New Roman"/>
          <w:bCs/>
          <w:sz w:val="24"/>
          <w:szCs w:val="24"/>
        </w:rPr>
        <w:t>» относится к общепрофессиональным дисциплинам. Дисциплина направлена на освоение общих компетенций.</w:t>
      </w:r>
    </w:p>
    <w:p w:rsidR="00BC6006" w:rsidRPr="004D30F4" w:rsidRDefault="00DD0887" w:rsidP="00BC6006">
      <w:pPr>
        <w:pStyle w:val="af2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24" w:history="1">
        <w:r w:rsidR="00BC6006" w:rsidRPr="004D30F4">
          <w:rPr>
            <w:rStyle w:val="w"/>
            <w:rFonts w:ascii="Times New Roman" w:hAnsi="Times New Roman"/>
            <w:sz w:val="24"/>
            <w:szCs w:val="24"/>
            <w:shd w:val="clear" w:color="auto" w:fill="FFFFFF"/>
          </w:rPr>
          <w:t>Организация</w:t>
        </w:r>
      </w:hyperlink>
      <w:r w:rsidR="00BC6006" w:rsidRPr="004D30F4">
        <w:rPr>
          <w:rFonts w:ascii="Times New Roman" w:hAnsi="Times New Roman"/>
          <w:sz w:val="24"/>
          <w:szCs w:val="24"/>
        </w:rPr>
        <w:t xml:space="preserve"> </w:t>
      </w:r>
      <w:r w:rsidR="00BC6006" w:rsidRPr="004D30F4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образовательного процесса в образовательном учреждении регламентируется учебным планом</w:t>
      </w:r>
      <w:r w:rsidR="00BC6006" w:rsidRPr="004D30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="00BC6006" w:rsidRPr="004D30F4">
        <w:rPr>
          <w:rStyle w:val="w"/>
          <w:rFonts w:ascii="Times New Roman" w:hAnsi="Times New Roman"/>
          <w:color w:val="000000"/>
          <w:sz w:val="24"/>
          <w:szCs w:val="24"/>
          <w:shd w:val="clear" w:color="auto" w:fill="FFFFFF"/>
        </w:rPr>
        <w:t>годовым календарным учебным графиком и расписаниями занятий</w:t>
      </w:r>
      <w:r w:rsidR="00BC6006" w:rsidRPr="004D30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BC6006" w:rsidRPr="00231065" w:rsidRDefault="00BC6006" w:rsidP="00BC6006">
      <w:pPr>
        <w:spacing w:after="0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BC6006" w:rsidRDefault="00BC6006" w:rsidP="00BC6006">
      <w:pPr>
        <w:spacing w:after="0"/>
        <w:ind w:left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C6006" w:rsidRPr="00242372" w:rsidRDefault="00BC6006" w:rsidP="00BC6006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C6006" w:rsidRPr="00242372" w:rsidRDefault="00BC6006" w:rsidP="00BC6006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C6006" w:rsidRPr="00242372" w:rsidRDefault="00BC6006" w:rsidP="00BC6006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lastRenderedPageBreak/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C6006" w:rsidRPr="00242372" w:rsidRDefault="00BC6006" w:rsidP="00BC6006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BC6006" w:rsidRPr="00D27264" w:rsidRDefault="00BC6006" w:rsidP="00BC6006">
      <w:pPr>
        <w:pStyle w:val="af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2A021B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185"/>
        <w:gridCol w:w="2754"/>
      </w:tblGrid>
      <w:tr w:rsidR="00303940" w:rsidRPr="00303940" w:rsidTr="00C66BEE">
        <w:trPr>
          <w:trHeight w:val="294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  <w:r w:rsidRPr="00303940">
              <w:rPr>
                <w:rFonts w:ascii="Times New Roman" w:hAnsi="Times New Roman"/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  <w:r w:rsidRPr="00303940">
              <w:rPr>
                <w:rFonts w:ascii="Times New Roman" w:hAnsi="Times New Roman"/>
                <w:b/>
                <w:bCs/>
                <w:color w:val="000000"/>
              </w:rPr>
              <w:t>Критерии оценки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  <w:r w:rsidRPr="00303940">
              <w:rPr>
                <w:rFonts w:ascii="Times New Roman" w:hAnsi="Times New Roman"/>
                <w:b/>
                <w:bCs/>
                <w:color w:val="000000"/>
              </w:rPr>
              <w:t>Методы оценки</w:t>
            </w:r>
          </w:p>
        </w:tc>
      </w:tr>
      <w:tr w:rsidR="00303940" w:rsidRPr="00303940" w:rsidTr="00C66BEE">
        <w:trPr>
          <w:trHeight w:val="129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  <w:r w:rsidRPr="00303940">
              <w:rPr>
                <w:rFonts w:ascii="Times New Roman" w:hAnsi="Times New Roman"/>
                <w:b/>
                <w:bCs/>
                <w:color w:val="000000"/>
              </w:rPr>
              <w:t>Умения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</w:p>
        </w:tc>
      </w:tr>
      <w:tr w:rsidR="00303940" w:rsidRPr="00303940" w:rsidTr="00C66BEE">
        <w:trPr>
          <w:trHeight w:val="1522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510" w:rsidRPr="00F13510" w:rsidRDefault="00F13510" w:rsidP="00F13510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  <w:lang w:eastAsia="en-US"/>
              </w:rPr>
            </w:pPr>
            <w:r w:rsidRPr="00F13510">
              <w:rPr>
                <w:rFonts w:ascii="Times New Roman" w:hAnsi="Times New Roman"/>
                <w:color w:val="000000"/>
              </w:rPr>
              <w:t xml:space="preserve">У1 </w:t>
            </w:r>
            <w:proofErr w:type="gramStart"/>
            <w:r w:rsidRPr="00F13510">
              <w:rPr>
                <w:rFonts w:ascii="Times New Roman" w:hAnsi="Times New Roman"/>
                <w:color w:val="000000"/>
              </w:rPr>
              <w:t>Распознавать</w:t>
            </w:r>
            <w:proofErr w:type="gramEnd"/>
            <w:r w:rsidRPr="00F13510">
              <w:rPr>
                <w:rFonts w:ascii="Times New Roman" w:hAnsi="Times New Roman"/>
                <w:color w:val="000000"/>
              </w:rPr>
              <w:t xml:space="preserve"> задачу и/или проблему в профессиональном и/или социальном контексте;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F13510">
              <w:rPr>
                <w:rFonts w:ascii="Times New Roman" w:hAnsi="Times New Roman"/>
                <w:color w:val="000000"/>
              </w:rPr>
              <w:t xml:space="preserve">У2 </w:t>
            </w:r>
            <w:proofErr w:type="gramStart"/>
            <w:r w:rsidRPr="00F13510">
              <w:rPr>
                <w:rFonts w:ascii="Times New Roman" w:hAnsi="Times New Roman"/>
                <w:color w:val="000000"/>
              </w:rPr>
              <w:t>Анализировать</w:t>
            </w:r>
            <w:proofErr w:type="gramEnd"/>
            <w:r w:rsidRPr="00F13510">
              <w:rPr>
                <w:rFonts w:ascii="Times New Roman" w:hAnsi="Times New Roman"/>
                <w:color w:val="000000"/>
              </w:rPr>
              <w:t xml:space="preserve"> задачу и/или проблему и выделять её составные части;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F13510">
              <w:rPr>
                <w:rFonts w:ascii="Times New Roman" w:hAnsi="Times New Roman"/>
                <w:color w:val="000000"/>
              </w:rPr>
              <w:t>У3 Правильно выявлять и эффективно искать информацию, необходимую для решения задачи и/или проблемы;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F13510">
              <w:rPr>
                <w:rFonts w:ascii="Times New Roman" w:hAnsi="Times New Roman"/>
                <w:color w:val="000000"/>
              </w:rPr>
              <w:t xml:space="preserve">У4 </w:t>
            </w:r>
            <w:proofErr w:type="gramStart"/>
            <w:r w:rsidRPr="00F13510">
              <w:rPr>
                <w:rFonts w:ascii="Times New Roman" w:hAnsi="Times New Roman"/>
                <w:color w:val="000000"/>
              </w:rPr>
              <w:t>Составить</w:t>
            </w:r>
            <w:proofErr w:type="gramEnd"/>
            <w:r w:rsidRPr="00F13510">
              <w:rPr>
                <w:rFonts w:ascii="Times New Roman" w:hAnsi="Times New Roman"/>
                <w:color w:val="000000"/>
              </w:rPr>
              <w:t xml:space="preserve"> план действия, 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F13510">
              <w:rPr>
                <w:rFonts w:ascii="Times New Roman" w:hAnsi="Times New Roman"/>
                <w:color w:val="000000"/>
              </w:rPr>
              <w:t xml:space="preserve">У5 </w:t>
            </w:r>
            <w:proofErr w:type="gramStart"/>
            <w:r w:rsidRPr="00F13510">
              <w:rPr>
                <w:rFonts w:ascii="Times New Roman" w:hAnsi="Times New Roman"/>
                <w:color w:val="000000"/>
              </w:rPr>
              <w:t>Определить</w:t>
            </w:r>
            <w:proofErr w:type="gramEnd"/>
            <w:r w:rsidRPr="00F13510">
              <w:rPr>
                <w:rFonts w:ascii="Times New Roman" w:hAnsi="Times New Roman"/>
                <w:color w:val="000000"/>
              </w:rPr>
              <w:t xml:space="preserve"> необходимые ресурсы;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F13510">
              <w:rPr>
                <w:rFonts w:ascii="Times New Roman" w:hAnsi="Times New Roman"/>
                <w:color w:val="000000"/>
              </w:rPr>
              <w:t xml:space="preserve">У6 </w:t>
            </w:r>
            <w:proofErr w:type="gramStart"/>
            <w:r w:rsidRPr="00F13510">
              <w:rPr>
                <w:rFonts w:ascii="Times New Roman" w:hAnsi="Times New Roman"/>
                <w:color w:val="000000"/>
              </w:rPr>
              <w:t>Владеть</w:t>
            </w:r>
            <w:proofErr w:type="gramEnd"/>
            <w:r w:rsidRPr="00F13510">
              <w:rPr>
                <w:rFonts w:ascii="Times New Roman" w:hAnsi="Times New Roman"/>
                <w:color w:val="000000"/>
              </w:rPr>
              <w:t xml:space="preserve"> актуальными методами работы в профессиональной и смежных сферах;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F13510">
              <w:rPr>
                <w:rFonts w:ascii="Times New Roman" w:hAnsi="Times New Roman"/>
                <w:color w:val="000000"/>
              </w:rPr>
              <w:t xml:space="preserve">У7 </w:t>
            </w:r>
            <w:proofErr w:type="gramStart"/>
            <w:r w:rsidRPr="00F13510">
              <w:rPr>
                <w:rFonts w:ascii="Times New Roman" w:hAnsi="Times New Roman"/>
                <w:color w:val="000000"/>
              </w:rPr>
              <w:t>Реализовать</w:t>
            </w:r>
            <w:proofErr w:type="gramEnd"/>
            <w:r w:rsidRPr="00F13510">
              <w:rPr>
                <w:rFonts w:ascii="Times New Roman" w:hAnsi="Times New Roman"/>
                <w:color w:val="000000"/>
              </w:rPr>
              <w:t xml:space="preserve"> составленный план;</w:t>
            </w:r>
          </w:p>
          <w:p w:rsidR="00F13510" w:rsidRPr="00F13510" w:rsidRDefault="00F13510" w:rsidP="00F13510">
            <w:pPr>
              <w:pStyle w:val="25"/>
              <w:shd w:val="clear" w:color="auto" w:fill="auto"/>
              <w:spacing w:before="0" w:line="240" w:lineRule="auto"/>
              <w:rPr>
                <w:color w:val="000000"/>
                <w:sz w:val="22"/>
                <w:szCs w:val="22"/>
              </w:rPr>
            </w:pPr>
            <w:r w:rsidRPr="00F13510">
              <w:rPr>
                <w:color w:val="000000"/>
                <w:sz w:val="22"/>
                <w:szCs w:val="22"/>
              </w:rPr>
              <w:t xml:space="preserve">У8 </w:t>
            </w:r>
            <w:proofErr w:type="gramStart"/>
            <w:r w:rsidRPr="00F13510">
              <w:rPr>
                <w:color w:val="000000"/>
                <w:sz w:val="22"/>
                <w:szCs w:val="22"/>
              </w:rPr>
              <w:t>Оценивать</w:t>
            </w:r>
            <w:proofErr w:type="gramEnd"/>
            <w:r w:rsidRPr="00F13510">
              <w:rPr>
                <w:color w:val="000000"/>
                <w:sz w:val="22"/>
                <w:szCs w:val="22"/>
              </w:rPr>
              <w:t xml:space="preserve"> результат и последствия своих действий (самостоятельно или с помощью наставника)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  <w:lang w:eastAsia="en-US"/>
              </w:rPr>
            </w:pPr>
            <w:r w:rsidRPr="00F13510">
              <w:rPr>
                <w:rFonts w:ascii="Times New Roman" w:hAnsi="Times New Roman"/>
                <w:color w:val="000000"/>
              </w:rPr>
              <w:t xml:space="preserve">У9 </w:t>
            </w:r>
            <w:proofErr w:type="gramStart"/>
            <w:r w:rsidRPr="00F13510">
              <w:rPr>
                <w:rFonts w:ascii="Times New Roman" w:hAnsi="Times New Roman"/>
                <w:color w:val="000000"/>
              </w:rPr>
              <w:t>Определять</w:t>
            </w:r>
            <w:proofErr w:type="gramEnd"/>
            <w:r w:rsidRPr="00F13510">
              <w:rPr>
                <w:rFonts w:ascii="Times New Roman" w:hAnsi="Times New Roman"/>
                <w:color w:val="000000"/>
              </w:rPr>
              <w:t xml:space="preserve"> задачи поиска информации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F13510">
              <w:rPr>
                <w:rFonts w:ascii="Times New Roman" w:hAnsi="Times New Roman"/>
                <w:color w:val="000000"/>
              </w:rPr>
              <w:t xml:space="preserve">У10 </w:t>
            </w:r>
            <w:proofErr w:type="gramStart"/>
            <w:r w:rsidRPr="00F13510">
              <w:rPr>
                <w:rFonts w:ascii="Times New Roman" w:hAnsi="Times New Roman"/>
                <w:color w:val="000000"/>
              </w:rPr>
              <w:t>Определять</w:t>
            </w:r>
            <w:proofErr w:type="gramEnd"/>
            <w:r w:rsidRPr="00F13510">
              <w:rPr>
                <w:rFonts w:ascii="Times New Roman" w:hAnsi="Times New Roman"/>
                <w:color w:val="000000"/>
              </w:rPr>
              <w:t xml:space="preserve"> необходимые источники информации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F13510">
              <w:rPr>
                <w:rFonts w:ascii="Times New Roman" w:hAnsi="Times New Roman"/>
                <w:color w:val="000000"/>
              </w:rPr>
              <w:t xml:space="preserve">У11 </w:t>
            </w:r>
            <w:proofErr w:type="gramStart"/>
            <w:r w:rsidRPr="00F13510">
              <w:rPr>
                <w:rFonts w:ascii="Times New Roman" w:hAnsi="Times New Roman"/>
                <w:color w:val="000000"/>
              </w:rPr>
              <w:t>Планировать</w:t>
            </w:r>
            <w:proofErr w:type="gramEnd"/>
            <w:r w:rsidRPr="00F13510">
              <w:rPr>
                <w:rFonts w:ascii="Times New Roman" w:hAnsi="Times New Roman"/>
                <w:color w:val="000000"/>
              </w:rPr>
              <w:t xml:space="preserve"> процесс поиска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F13510">
              <w:rPr>
                <w:rFonts w:ascii="Times New Roman" w:hAnsi="Times New Roman"/>
                <w:color w:val="000000"/>
              </w:rPr>
              <w:t xml:space="preserve">У12 </w:t>
            </w:r>
            <w:proofErr w:type="gramStart"/>
            <w:r w:rsidRPr="00F13510">
              <w:rPr>
                <w:rFonts w:ascii="Times New Roman" w:hAnsi="Times New Roman"/>
                <w:color w:val="000000"/>
              </w:rPr>
              <w:t>Структурировать</w:t>
            </w:r>
            <w:proofErr w:type="gramEnd"/>
            <w:r w:rsidRPr="00F13510">
              <w:rPr>
                <w:rFonts w:ascii="Times New Roman" w:hAnsi="Times New Roman"/>
                <w:color w:val="000000"/>
              </w:rPr>
              <w:t xml:space="preserve"> получаемую информацию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F13510">
              <w:rPr>
                <w:rFonts w:ascii="Times New Roman" w:hAnsi="Times New Roman"/>
                <w:color w:val="000000"/>
              </w:rPr>
              <w:t xml:space="preserve">У13 </w:t>
            </w:r>
            <w:proofErr w:type="gramStart"/>
            <w:r w:rsidRPr="00F13510">
              <w:rPr>
                <w:rFonts w:ascii="Times New Roman" w:hAnsi="Times New Roman"/>
                <w:color w:val="000000"/>
              </w:rPr>
              <w:t>Выделять</w:t>
            </w:r>
            <w:proofErr w:type="gramEnd"/>
            <w:r w:rsidRPr="00F13510">
              <w:rPr>
                <w:rFonts w:ascii="Times New Roman" w:hAnsi="Times New Roman"/>
                <w:color w:val="000000"/>
              </w:rPr>
              <w:t xml:space="preserve"> наиболее значимое в перечне информации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F13510">
              <w:rPr>
                <w:rFonts w:ascii="Times New Roman" w:hAnsi="Times New Roman"/>
                <w:color w:val="000000"/>
              </w:rPr>
              <w:t xml:space="preserve">У14 </w:t>
            </w:r>
            <w:proofErr w:type="gramStart"/>
            <w:r w:rsidRPr="00F13510">
              <w:rPr>
                <w:rFonts w:ascii="Times New Roman" w:hAnsi="Times New Roman"/>
                <w:color w:val="000000"/>
              </w:rPr>
              <w:t>Оценивать</w:t>
            </w:r>
            <w:proofErr w:type="gramEnd"/>
            <w:r w:rsidRPr="00F13510">
              <w:rPr>
                <w:rFonts w:ascii="Times New Roman" w:hAnsi="Times New Roman"/>
                <w:color w:val="000000"/>
              </w:rPr>
              <w:t xml:space="preserve"> практическую значимость результатов поиска</w:t>
            </w:r>
          </w:p>
          <w:p w:rsidR="00F13510" w:rsidRPr="00F13510" w:rsidRDefault="00F13510" w:rsidP="00F13510">
            <w:pPr>
              <w:pStyle w:val="25"/>
              <w:shd w:val="clear" w:color="auto" w:fill="auto"/>
              <w:spacing w:before="0" w:line="240" w:lineRule="auto"/>
              <w:jc w:val="left"/>
              <w:rPr>
                <w:color w:val="000000"/>
                <w:sz w:val="22"/>
                <w:szCs w:val="22"/>
              </w:rPr>
            </w:pPr>
            <w:r w:rsidRPr="00F13510">
              <w:rPr>
                <w:color w:val="000000"/>
                <w:sz w:val="22"/>
                <w:szCs w:val="22"/>
              </w:rPr>
              <w:t xml:space="preserve">У15 </w:t>
            </w:r>
            <w:proofErr w:type="gramStart"/>
            <w:r w:rsidRPr="00F13510">
              <w:rPr>
                <w:color w:val="000000"/>
                <w:sz w:val="22"/>
                <w:szCs w:val="22"/>
              </w:rPr>
              <w:t>Оформлять</w:t>
            </w:r>
            <w:proofErr w:type="gramEnd"/>
            <w:r w:rsidRPr="00F13510">
              <w:rPr>
                <w:color w:val="000000"/>
                <w:sz w:val="22"/>
                <w:szCs w:val="22"/>
              </w:rPr>
              <w:t xml:space="preserve"> результаты поиска</w:t>
            </w:r>
          </w:p>
          <w:p w:rsidR="00F13510" w:rsidRPr="00F13510" w:rsidRDefault="00F13510" w:rsidP="00F13510">
            <w:pPr>
              <w:spacing w:after="0" w:line="240" w:lineRule="auto"/>
              <w:ind w:left="-19" w:right="-108"/>
              <w:rPr>
                <w:rFonts w:ascii="Times New Roman" w:hAnsi="Times New Roman"/>
                <w:color w:val="000000"/>
                <w:lang w:eastAsia="en-US"/>
              </w:rPr>
            </w:pPr>
            <w:r w:rsidRPr="00F13510">
              <w:rPr>
                <w:rFonts w:ascii="Times New Roman" w:hAnsi="Times New Roman"/>
                <w:color w:val="000000"/>
              </w:rPr>
              <w:t xml:space="preserve">У16 </w:t>
            </w:r>
            <w:proofErr w:type="gramStart"/>
            <w:r w:rsidRPr="00F13510">
              <w:rPr>
                <w:rFonts w:ascii="Times New Roman" w:hAnsi="Times New Roman"/>
                <w:color w:val="000000"/>
              </w:rPr>
              <w:t>Применять</w:t>
            </w:r>
            <w:proofErr w:type="gramEnd"/>
            <w:r w:rsidRPr="00F13510">
              <w:rPr>
                <w:rFonts w:ascii="Times New Roman" w:hAnsi="Times New Roman"/>
                <w:color w:val="000000"/>
              </w:rPr>
              <w:t xml:space="preserve"> средства информационных технологий для решения профессиональных задач</w:t>
            </w:r>
          </w:p>
          <w:p w:rsidR="00F13510" w:rsidRPr="00F13510" w:rsidRDefault="00F13510" w:rsidP="00F13510">
            <w:pPr>
              <w:pStyle w:val="25"/>
              <w:shd w:val="clear" w:color="auto" w:fill="auto"/>
              <w:spacing w:before="0" w:line="240" w:lineRule="auto"/>
              <w:jc w:val="left"/>
              <w:rPr>
                <w:color w:val="000000"/>
                <w:sz w:val="22"/>
                <w:szCs w:val="22"/>
              </w:rPr>
            </w:pPr>
            <w:r w:rsidRPr="00F13510">
              <w:rPr>
                <w:color w:val="000000"/>
                <w:sz w:val="22"/>
                <w:szCs w:val="22"/>
              </w:rPr>
              <w:t xml:space="preserve">У17 </w:t>
            </w:r>
            <w:proofErr w:type="gramStart"/>
            <w:r w:rsidRPr="00F13510">
              <w:rPr>
                <w:color w:val="000000"/>
                <w:sz w:val="22"/>
                <w:szCs w:val="22"/>
              </w:rPr>
              <w:t>Использовать</w:t>
            </w:r>
            <w:proofErr w:type="gramEnd"/>
            <w:r w:rsidRPr="00F13510">
              <w:rPr>
                <w:color w:val="000000"/>
                <w:sz w:val="22"/>
                <w:szCs w:val="22"/>
              </w:rPr>
              <w:t xml:space="preserve"> современное программное обеспечение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F13510">
              <w:rPr>
                <w:rFonts w:ascii="Times New Roman" w:hAnsi="Times New Roman"/>
                <w:color w:val="000000"/>
              </w:rPr>
              <w:t xml:space="preserve">У18 </w:t>
            </w:r>
            <w:proofErr w:type="gramStart"/>
            <w:r w:rsidRPr="00F13510">
              <w:rPr>
                <w:rFonts w:ascii="Times New Roman" w:hAnsi="Times New Roman"/>
                <w:color w:val="000000"/>
              </w:rPr>
              <w:t>Понимать</w:t>
            </w:r>
            <w:proofErr w:type="gramEnd"/>
            <w:r w:rsidRPr="00F13510">
              <w:rPr>
                <w:rFonts w:ascii="Times New Roman" w:hAnsi="Times New Roman"/>
                <w:color w:val="000000"/>
              </w:rPr>
              <w:t xml:space="preserve"> общий смысл четко произнесенных высказываний на известные темы (профессиональные и бытовые), 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jc w:val="both"/>
              <w:rPr>
                <w:rFonts w:ascii="Times New Roman" w:hAnsi="Times New Roman"/>
                <w:color w:val="000000"/>
              </w:rPr>
            </w:pPr>
            <w:r w:rsidRPr="00F13510">
              <w:rPr>
                <w:rFonts w:ascii="Times New Roman" w:hAnsi="Times New Roman"/>
                <w:color w:val="000000"/>
              </w:rPr>
              <w:t>У19 понимать тексты на базовые профессиональные темы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jc w:val="both"/>
              <w:rPr>
                <w:rFonts w:ascii="Times New Roman" w:hAnsi="Times New Roman"/>
                <w:color w:val="000000"/>
              </w:rPr>
            </w:pPr>
            <w:r w:rsidRPr="00F13510">
              <w:rPr>
                <w:rFonts w:ascii="Times New Roman" w:hAnsi="Times New Roman"/>
                <w:color w:val="000000"/>
              </w:rPr>
              <w:t>У20 участвовать в диалогах на знакомые общие и профессиональные темы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jc w:val="both"/>
              <w:rPr>
                <w:rFonts w:ascii="Times New Roman" w:hAnsi="Times New Roman"/>
                <w:color w:val="000000"/>
              </w:rPr>
            </w:pPr>
            <w:r w:rsidRPr="00F13510">
              <w:rPr>
                <w:rFonts w:ascii="Times New Roman" w:hAnsi="Times New Roman"/>
                <w:color w:val="000000"/>
              </w:rPr>
              <w:t>У21 строить простые высказывания о себе и о своей профессиональной деятельности</w:t>
            </w:r>
          </w:p>
          <w:p w:rsidR="00F13510" w:rsidRPr="00F13510" w:rsidRDefault="00F13510" w:rsidP="00F13510">
            <w:pPr>
              <w:spacing w:after="0" w:line="240" w:lineRule="auto"/>
              <w:ind w:left="-19"/>
              <w:jc w:val="both"/>
              <w:rPr>
                <w:rFonts w:ascii="Times New Roman" w:hAnsi="Times New Roman"/>
                <w:color w:val="000000"/>
              </w:rPr>
            </w:pPr>
            <w:r w:rsidRPr="00F13510">
              <w:rPr>
                <w:rFonts w:ascii="Times New Roman" w:hAnsi="Times New Roman"/>
                <w:color w:val="000000"/>
              </w:rPr>
              <w:lastRenderedPageBreak/>
              <w:t>У22 кратко обосновывать и объяснить свои действия (текущие и планируемые)</w:t>
            </w:r>
          </w:p>
          <w:p w:rsidR="00F13510" w:rsidRPr="00F13510" w:rsidRDefault="00F13510" w:rsidP="00F13510">
            <w:pPr>
              <w:pStyle w:val="25"/>
              <w:shd w:val="clear" w:color="auto" w:fill="auto"/>
              <w:spacing w:before="0" w:line="240" w:lineRule="auto"/>
              <w:jc w:val="left"/>
              <w:rPr>
                <w:color w:val="000000"/>
                <w:sz w:val="22"/>
                <w:szCs w:val="22"/>
              </w:rPr>
            </w:pPr>
            <w:r w:rsidRPr="00F13510">
              <w:rPr>
                <w:color w:val="000000"/>
                <w:sz w:val="22"/>
                <w:szCs w:val="22"/>
              </w:rPr>
              <w:t>писать простые связные сообщения на знакомые или интересующие профессиональные темы</w:t>
            </w:r>
          </w:p>
          <w:p w:rsidR="00F13510" w:rsidRPr="00F13510" w:rsidRDefault="00F13510" w:rsidP="00F13510">
            <w:pPr>
              <w:pStyle w:val="25"/>
              <w:shd w:val="clear" w:color="auto" w:fill="auto"/>
              <w:spacing w:before="0" w:line="240" w:lineRule="auto"/>
              <w:jc w:val="left"/>
              <w:rPr>
                <w:color w:val="000000"/>
                <w:sz w:val="22"/>
                <w:szCs w:val="22"/>
              </w:rPr>
            </w:pPr>
            <w:r w:rsidRPr="00F13510">
              <w:rPr>
                <w:color w:val="000000"/>
                <w:sz w:val="22"/>
                <w:szCs w:val="22"/>
              </w:rPr>
              <w:t xml:space="preserve">У23 </w:t>
            </w:r>
            <w:proofErr w:type="gramStart"/>
            <w:r w:rsidRPr="00F13510">
              <w:rPr>
                <w:color w:val="000000"/>
                <w:sz w:val="22"/>
                <w:szCs w:val="22"/>
              </w:rPr>
              <w:t>Пользоваться</w:t>
            </w:r>
            <w:proofErr w:type="gramEnd"/>
            <w:r w:rsidRPr="00F13510">
              <w:rPr>
                <w:color w:val="000000"/>
                <w:sz w:val="22"/>
                <w:szCs w:val="22"/>
              </w:rPr>
              <w:t xml:space="preserve"> проектной технической документацией</w:t>
            </w:r>
          </w:p>
          <w:p w:rsidR="00F13510" w:rsidRPr="00F13510" w:rsidRDefault="00F13510" w:rsidP="00F13510">
            <w:pPr>
              <w:pStyle w:val="25"/>
              <w:shd w:val="clear" w:color="auto" w:fill="auto"/>
              <w:spacing w:before="0" w:line="240" w:lineRule="auto"/>
              <w:ind w:left="-19"/>
              <w:jc w:val="left"/>
              <w:rPr>
                <w:color w:val="000000"/>
                <w:sz w:val="22"/>
                <w:szCs w:val="22"/>
              </w:rPr>
            </w:pPr>
            <w:r w:rsidRPr="00F13510">
              <w:rPr>
                <w:color w:val="000000"/>
                <w:sz w:val="22"/>
                <w:szCs w:val="22"/>
              </w:rPr>
              <w:t>У24 Выполнение разметки</w:t>
            </w:r>
          </w:p>
          <w:p w:rsidR="00F13510" w:rsidRPr="00F13510" w:rsidRDefault="00F13510" w:rsidP="00F13510">
            <w:pPr>
              <w:pStyle w:val="25"/>
              <w:shd w:val="clear" w:color="auto" w:fill="auto"/>
              <w:spacing w:before="0" w:line="240" w:lineRule="auto"/>
              <w:ind w:left="-19"/>
              <w:jc w:val="left"/>
              <w:rPr>
                <w:color w:val="000000"/>
                <w:sz w:val="22"/>
                <w:szCs w:val="22"/>
              </w:rPr>
            </w:pPr>
            <w:r w:rsidRPr="00F13510">
              <w:rPr>
                <w:color w:val="000000"/>
                <w:sz w:val="22"/>
                <w:szCs w:val="22"/>
              </w:rPr>
              <w:t xml:space="preserve"> в соответствии с чертежами, эскизами, схемами</w:t>
            </w:r>
          </w:p>
          <w:p w:rsidR="00F13510" w:rsidRPr="00F13510" w:rsidRDefault="00F13510" w:rsidP="00F13510">
            <w:pPr>
              <w:pStyle w:val="25"/>
              <w:shd w:val="clear" w:color="auto" w:fill="auto"/>
              <w:spacing w:before="0" w:line="240" w:lineRule="auto"/>
              <w:ind w:left="-19"/>
              <w:jc w:val="left"/>
              <w:rPr>
                <w:color w:val="000000"/>
                <w:sz w:val="22"/>
                <w:szCs w:val="22"/>
              </w:rPr>
            </w:pPr>
            <w:r w:rsidRPr="00F13510">
              <w:rPr>
                <w:color w:val="000000"/>
                <w:sz w:val="22"/>
                <w:szCs w:val="22"/>
              </w:rPr>
              <w:t>У25 Выполнение колеровки красок</w:t>
            </w:r>
          </w:p>
          <w:p w:rsidR="00F13510" w:rsidRPr="00F13510" w:rsidRDefault="00F13510" w:rsidP="00F13510">
            <w:pPr>
              <w:pStyle w:val="25"/>
              <w:shd w:val="clear" w:color="auto" w:fill="auto"/>
              <w:spacing w:before="0" w:line="240" w:lineRule="auto"/>
              <w:ind w:left="-19"/>
              <w:jc w:val="left"/>
              <w:rPr>
                <w:rStyle w:val="c7"/>
                <w:sz w:val="22"/>
                <w:szCs w:val="22"/>
              </w:rPr>
            </w:pPr>
            <w:r w:rsidRPr="00F13510">
              <w:rPr>
                <w:rStyle w:val="c7"/>
                <w:color w:val="000000"/>
                <w:sz w:val="22"/>
                <w:szCs w:val="22"/>
              </w:rPr>
              <w:t>У26 Изготовление  трафаретов;</w:t>
            </w:r>
          </w:p>
          <w:p w:rsidR="00F13510" w:rsidRPr="00F13510" w:rsidRDefault="00F13510" w:rsidP="00F13510">
            <w:pPr>
              <w:pStyle w:val="25"/>
              <w:shd w:val="clear" w:color="auto" w:fill="auto"/>
              <w:spacing w:before="0" w:line="240" w:lineRule="auto"/>
              <w:ind w:left="-19"/>
              <w:jc w:val="left"/>
              <w:rPr>
                <w:rStyle w:val="c7"/>
                <w:color w:val="000000"/>
                <w:sz w:val="22"/>
                <w:szCs w:val="22"/>
              </w:rPr>
            </w:pPr>
            <w:r w:rsidRPr="00F13510">
              <w:rPr>
                <w:rStyle w:val="c7"/>
                <w:color w:val="000000"/>
                <w:sz w:val="22"/>
                <w:szCs w:val="22"/>
              </w:rPr>
              <w:t xml:space="preserve">выполнение трафаретной росписи; </w:t>
            </w:r>
          </w:p>
          <w:p w:rsidR="00F13510" w:rsidRPr="00F13510" w:rsidRDefault="00F13510" w:rsidP="00F13510">
            <w:pPr>
              <w:pStyle w:val="25"/>
              <w:shd w:val="clear" w:color="auto" w:fill="auto"/>
              <w:spacing w:before="0" w:line="240" w:lineRule="auto"/>
              <w:ind w:left="-19"/>
              <w:jc w:val="left"/>
              <w:rPr>
                <w:sz w:val="22"/>
                <w:szCs w:val="22"/>
              </w:rPr>
            </w:pPr>
            <w:r w:rsidRPr="00F13510">
              <w:rPr>
                <w:color w:val="000000"/>
                <w:sz w:val="22"/>
                <w:szCs w:val="22"/>
              </w:rPr>
              <w:t>увеличение рисунка по клеткам</w:t>
            </w:r>
          </w:p>
          <w:p w:rsidR="00F13510" w:rsidRPr="00F13510" w:rsidRDefault="00F13510" w:rsidP="00F13510">
            <w:pPr>
              <w:pStyle w:val="25"/>
              <w:shd w:val="clear" w:color="auto" w:fill="auto"/>
              <w:spacing w:before="0" w:line="240" w:lineRule="auto"/>
              <w:jc w:val="left"/>
              <w:rPr>
                <w:color w:val="000000"/>
                <w:sz w:val="22"/>
                <w:szCs w:val="22"/>
              </w:rPr>
            </w:pPr>
            <w:r w:rsidRPr="00F13510">
              <w:rPr>
                <w:color w:val="000000"/>
                <w:sz w:val="22"/>
                <w:szCs w:val="22"/>
              </w:rPr>
              <w:t>У27 Чтение технической документации</w:t>
            </w:r>
          </w:p>
          <w:p w:rsidR="00303940" w:rsidRPr="00F13510" w:rsidRDefault="00F13510" w:rsidP="00F13510">
            <w:pPr>
              <w:pStyle w:val="25"/>
              <w:shd w:val="clear" w:color="auto" w:fill="auto"/>
              <w:spacing w:before="0" w:line="240" w:lineRule="auto"/>
              <w:jc w:val="left"/>
              <w:rPr>
                <w:color w:val="000000"/>
                <w:sz w:val="22"/>
                <w:szCs w:val="22"/>
              </w:rPr>
            </w:pPr>
            <w:r w:rsidRPr="00F13510">
              <w:rPr>
                <w:color w:val="000000"/>
                <w:sz w:val="22"/>
                <w:szCs w:val="22"/>
              </w:rPr>
              <w:t>У28 Чтение архитектурно-строительных чертежей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40" w:rsidRPr="00303940" w:rsidRDefault="00303940" w:rsidP="003039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303940">
              <w:rPr>
                <w:rFonts w:ascii="Times New Roman" w:hAnsi="Times New Roman"/>
                <w:color w:val="000000"/>
              </w:rPr>
              <w:lastRenderedPageBreak/>
              <w:t>Определение по спецификации комплектности изделия.</w:t>
            </w:r>
          </w:p>
          <w:p w:rsidR="00303940" w:rsidRPr="00303940" w:rsidRDefault="00303940" w:rsidP="003039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Определение габаритных размеров.</w:t>
            </w:r>
          </w:p>
          <w:p w:rsidR="00303940" w:rsidRPr="00303940" w:rsidRDefault="00303940" w:rsidP="003039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 xml:space="preserve">Определение видов, используемых при выполнении чертежа. </w:t>
            </w:r>
          </w:p>
          <w:p w:rsidR="00303940" w:rsidRPr="00303940" w:rsidRDefault="00303940" w:rsidP="003039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Определение разрезов, используемых при выполнении чертежа.</w:t>
            </w:r>
          </w:p>
          <w:p w:rsidR="00303940" w:rsidRPr="00303940" w:rsidRDefault="00303940" w:rsidP="00303940">
            <w:pPr>
              <w:pStyle w:val="ae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303940">
              <w:rPr>
                <w:color w:val="000000"/>
                <w:sz w:val="22"/>
                <w:szCs w:val="22"/>
                <w:lang w:val="ru-RU"/>
              </w:rPr>
              <w:t>Выбор и применение масштабов изображения предмета на чертеже.</w:t>
            </w:r>
          </w:p>
          <w:p w:rsidR="00303940" w:rsidRPr="00303940" w:rsidRDefault="00303940" w:rsidP="00303940">
            <w:pPr>
              <w:pStyle w:val="ae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303940">
              <w:rPr>
                <w:color w:val="000000"/>
                <w:sz w:val="22"/>
                <w:szCs w:val="22"/>
                <w:lang w:val="ru-RU"/>
              </w:rPr>
              <w:t>Оформление чертежей в соответствии с ЕСКД и ГОСТ.</w:t>
            </w:r>
          </w:p>
          <w:p w:rsidR="00303940" w:rsidRPr="00303940" w:rsidRDefault="00303940" w:rsidP="00303940">
            <w:pPr>
              <w:pStyle w:val="ae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303940">
              <w:rPr>
                <w:color w:val="000000"/>
                <w:sz w:val="22"/>
                <w:szCs w:val="22"/>
                <w:lang w:val="ru-RU"/>
              </w:rPr>
              <w:t>Составление спецификаций.</w:t>
            </w:r>
          </w:p>
          <w:p w:rsidR="00303940" w:rsidRPr="00303940" w:rsidRDefault="00303940" w:rsidP="003039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Выполнение эскизов  и технических рисунков.</w:t>
            </w:r>
          </w:p>
          <w:p w:rsidR="00303940" w:rsidRPr="00303940" w:rsidRDefault="00303940" w:rsidP="003039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03940">
              <w:rPr>
                <w:rFonts w:ascii="Times New Roman" w:hAnsi="Times New Roman"/>
                <w:color w:val="000000"/>
              </w:rPr>
              <w:t>Чтение рабочих, сборочных и  строительных чертежей  в соответствии с условными обозначениями, правилами изображения,  надписями и особенностями</w:t>
            </w:r>
            <w:r w:rsidRPr="00303940">
              <w:rPr>
                <w:rFonts w:ascii="Times New Roman" w:hAnsi="Times New Roman"/>
                <w:color w:val="000000"/>
                <w:shd w:val="clear" w:color="auto" w:fill="FFFFFF"/>
              </w:rPr>
              <w:t>, отраженными  в нормах соответствующих стандартов.</w:t>
            </w:r>
          </w:p>
          <w:p w:rsidR="00303940" w:rsidRPr="00303940" w:rsidRDefault="00303940" w:rsidP="003039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303940">
              <w:rPr>
                <w:rFonts w:ascii="Times New Roman" w:hAnsi="Times New Roman"/>
                <w:color w:val="000000"/>
              </w:rPr>
              <w:t>Выполнение колеровки красок.</w:t>
            </w:r>
          </w:p>
          <w:p w:rsidR="00303940" w:rsidRPr="00303940" w:rsidRDefault="00303940" w:rsidP="003039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Изготовление трафаретов</w:t>
            </w:r>
          </w:p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Текущий контроль в форме: </w:t>
            </w: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фронтальный опрос; индивидуальный опрос;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Зачеты по темам и разделам;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Текущий контроль</w:t>
            </w:r>
            <w:r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при проверке практических работ и самостоятельной работы студентов.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Тестирование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Оценка за устный индивидуальный опрос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Оценка результатов выполнения практической работы</w:t>
            </w:r>
          </w:p>
          <w:p w:rsidR="00F84DC8" w:rsidRDefault="00F84DC8" w:rsidP="00F84DC8">
            <w:pPr>
              <w:tabs>
                <w:tab w:val="left" w:pos="5175"/>
              </w:tabs>
              <w:spacing w:after="0" w:line="240" w:lineRule="auto"/>
              <w:ind w:firstLine="35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tabs>
                <w:tab w:val="left" w:pos="5175"/>
              </w:tabs>
              <w:spacing w:after="0" w:line="240" w:lineRule="auto"/>
              <w:ind w:firstLine="35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в форме дифференцированного зачёта (контрольная работа)</w:t>
            </w:r>
          </w:p>
          <w:p w:rsidR="00F84DC8" w:rsidRDefault="00F84DC8" w:rsidP="00F84DC8">
            <w:pPr>
              <w:tabs>
                <w:tab w:val="left" w:pos="5175"/>
              </w:tabs>
              <w:spacing w:after="0" w:line="240" w:lineRule="auto"/>
              <w:ind w:firstLine="35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</w:p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303940" w:rsidRPr="00F84DC8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lang w:eastAsia="en-US"/>
              </w:rPr>
            </w:pPr>
            <w:r w:rsidRPr="00F84DC8">
              <w:rPr>
                <w:rFonts w:ascii="Times New Roman" w:hAnsi="Times New Roman"/>
                <w:i/>
                <w:color w:val="000000"/>
              </w:rPr>
              <w:t>Оценка результатов выполнения самостоятельной работы</w:t>
            </w:r>
          </w:p>
        </w:tc>
      </w:tr>
      <w:tr w:rsidR="00303940" w:rsidRPr="00303940" w:rsidTr="00C66BEE">
        <w:trPr>
          <w:trHeight w:val="168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940" w:rsidRPr="00303940" w:rsidRDefault="00303940" w:rsidP="003039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</w:pPr>
            <w:r w:rsidRPr="00303940">
              <w:rPr>
                <w:rFonts w:ascii="Times New Roman" w:hAnsi="Times New Roman"/>
                <w:b/>
                <w:bCs/>
                <w:color w:val="000000"/>
              </w:rPr>
              <w:t>Знания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40" w:rsidRPr="00303940" w:rsidRDefault="00303940" w:rsidP="0030394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</w:tr>
      <w:tr w:rsidR="00303940" w:rsidRPr="00303940" w:rsidTr="00C66BEE">
        <w:trPr>
          <w:trHeight w:val="416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15" w:rsidRPr="00000915" w:rsidRDefault="00000915" w:rsidP="00000915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  <w:lang w:eastAsia="en-US"/>
              </w:rPr>
            </w:pPr>
            <w:r w:rsidRPr="00000915">
              <w:rPr>
                <w:rFonts w:ascii="Times New Roman" w:hAnsi="Times New Roman"/>
                <w:color w:val="000000"/>
              </w:rPr>
              <w:t>З1 Актуальный профессиональный и социальный контекст, в котором приходится работать и жить;</w:t>
            </w:r>
          </w:p>
          <w:p w:rsidR="00000915" w:rsidRPr="00000915" w:rsidRDefault="00000915" w:rsidP="00000915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000915">
              <w:rPr>
                <w:rFonts w:ascii="Times New Roman" w:hAnsi="Times New Roman"/>
                <w:color w:val="000000"/>
              </w:rPr>
              <w:t>З2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000915" w:rsidRPr="00000915" w:rsidRDefault="00000915" w:rsidP="00000915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000915">
              <w:rPr>
                <w:rFonts w:ascii="Times New Roman" w:hAnsi="Times New Roman"/>
                <w:color w:val="000000"/>
              </w:rPr>
              <w:t>З3 Алгоритмы выполнения работ в профессиональной и смежных областях;</w:t>
            </w:r>
          </w:p>
          <w:p w:rsidR="00000915" w:rsidRPr="00000915" w:rsidRDefault="00000915" w:rsidP="00000915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000915">
              <w:rPr>
                <w:rFonts w:ascii="Times New Roman" w:hAnsi="Times New Roman"/>
                <w:color w:val="000000"/>
              </w:rPr>
              <w:t>З4 Методы работы в профессиональной и смежных сферах.</w:t>
            </w:r>
          </w:p>
          <w:p w:rsidR="00000915" w:rsidRPr="00000915" w:rsidRDefault="00000915" w:rsidP="00000915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000915">
              <w:rPr>
                <w:rFonts w:ascii="Times New Roman" w:hAnsi="Times New Roman"/>
                <w:color w:val="000000"/>
              </w:rPr>
              <w:t>З5 Структура плана для решения задач</w:t>
            </w:r>
          </w:p>
          <w:p w:rsidR="00F13510" w:rsidRPr="00000915" w:rsidRDefault="00000915" w:rsidP="0000091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0915">
              <w:rPr>
                <w:rFonts w:ascii="Times New Roman" w:hAnsi="Times New Roman" w:cs="Times New Roman"/>
                <w:color w:val="000000"/>
              </w:rPr>
              <w:t>З6 Порядок оценки результатов решения задач профессиональной деятельности</w:t>
            </w:r>
          </w:p>
          <w:p w:rsidR="00000915" w:rsidRPr="00000915" w:rsidRDefault="00000915" w:rsidP="00000915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  <w:lang w:eastAsia="en-US"/>
              </w:rPr>
            </w:pPr>
            <w:r w:rsidRPr="00000915">
              <w:rPr>
                <w:rFonts w:ascii="Times New Roman" w:hAnsi="Times New Roman"/>
                <w:color w:val="000000"/>
              </w:rPr>
              <w:t xml:space="preserve">З7 Номенклатура </w:t>
            </w:r>
            <w:proofErr w:type="gramStart"/>
            <w:r w:rsidRPr="00000915">
              <w:rPr>
                <w:rFonts w:ascii="Times New Roman" w:hAnsi="Times New Roman"/>
                <w:color w:val="000000"/>
              </w:rPr>
              <w:t>информационных источников</w:t>
            </w:r>
            <w:proofErr w:type="gramEnd"/>
            <w:r w:rsidRPr="00000915">
              <w:rPr>
                <w:rFonts w:ascii="Times New Roman" w:hAnsi="Times New Roman"/>
                <w:color w:val="000000"/>
              </w:rPr>
              <w:t xml:space="preserve"> применяемых в профессиональной деятельности</w:t>
            </w:r>
          </w:p>
          <w:p w:rsidR="00000915" w:rsidRPr="00000915" w:rsidRDefault="00000915" w:rsidP="00000915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000915">
              <w:rPr>
                <w:rFonts w:ascii="Times New Roman" w:hAnsi="Times New Roman"/>
                <w:color w:val="000000"/>
              </w:rPr>
              <w:t>З8 Приемы структурирования информации</w:t>
            </w:r>
          </w:p>
          <w:p w:rsidR="00000915" w:rsidRPr="00000915" w:rsidRDefault="00000915" w:rsidP="00000915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</w:rPr>
            </w:pPr>
            <w:r w:rsidRPr="00000915">
              <w:rPr>
                <w:rFonts w:ascii="Times New Roman" w:hAnsi="Times New Roman"/>
                <w:color w:val="000000"/>
              </w:rPr>
              <w:t>З9 Формат оформления результатов поиска информации</w:t>
            </w:r>
          </w:p>
          <w:p w:rsidR="00000915" w:rsidRPr="00000915" w:rsidRDefault="00000915" w:rsidP="00000915">
            <w:pPr>
              <w:spacing w:after="0" w:line="240" w:lineRule="auto"/>
              <w:ind w:left="-19"/>
              <w:rPr>
                <w:rFonts w:ascii="Times New Roman" w:hAnsi="Times New Roman"/>
                <w:color w:val="000000"/>
                <w:lang w:eastAsia="en-US"/>
              </w:rPr>
            </w:pPr>
            <w:r w:rsidRPr="00000915">
              <w:rPr>
                <w:rFonts w:ascii="Times New Roman" w:hAnsi="Times New Roman"/>
                <w:color w:val="000000"/>
              </w:rPr>
              <w:t>З10 Современные средства и устройства информатизации</w:t>
            </w:r>
          </w:p>
          <w:p w:rsidR="00000915" w:rsidRPr="00000915" w:rsidRDefault="00000915" w:rsidP="0000091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0915">
              <w:rPr>
                <w:rFonts w:ascii="Times New Roman" w:hAnsi="Times New Roman" w:cs="Times New Roman"/>
                <w:color w:val="000000"/>
              </w:rPr>
              <w:t>З11 Порядок их применения и программное обеспечение в профессиональной деятельности</w:t>
            </w:r>
          </w:p>
          <w:p w:rsidR="00000915" w:rsidRPr="00000915" w:rsidRDefault="00000915" w:rsidP="00000915">
            <w:pPr>
              <w:spacing w:after="0" w:line="240" w:lineRule="auto"/>
              <w:ind w:left="-19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000915">
              <w:rPr>
                <w:rFonts w:ascii="Times New Roman" w:hAnsi="Times New Roman"/>
                <w:color w:val="000000"/>
              </w:rPr>
              <w:t>З12 Правила построения простых и сложных предложений на профессиональные темы</w:t>
            </w:r>
          </w:p>
          <w:p w:rsidR="00000915" w:rsidRPr="00000915" w:rsidRDefault="00000915" w:rsidP="00000915">
            <w:pPr>
              <w:spacing w:after="0" w:line="240" w:lineRule="auto"/>
              <w:ind w:left="-19"/>
              <w:jc w:val="both"/>
              <w:rPr>
                <w:rFonts w:ascii="Times New Roman" w:hAnsi="Times New Roman"/>
                <w:color w:val="000000"/>
              </w:rPr>
            </w:pPr>
            <w:r w:rsidRPr="00000915">
              <w:rPr>
                <w:rFonts w:ascii="Times New Roman" w:hAnsi="Times New Roman"/>
                <w:color w:val="000000"/>
              </w:rPr>
              <w:t xml:space="preserve">З13 основные </w:t>
            </w:r>
            <w:r w:rsidRPr="00000915">
              <w:rPr>
                <w:rFonts w:ascii="Times New Roman" w:hAnsi="Times New Roman"/>
                <w:color w:val="000000"/>
              </w:rPr>
              <w:lastRenderedPageBreak/>
              <w:t>общеупотребительные глаголы (бытовая и профессиональная лексика)</w:t>
            </w:r>
          </w:p>
          <w:p w:rsidR="00000915" w:rsidRPr="00000915" w:rsidRDefault="00000915" w:rsidP="00000915">
            <w:pPr>
              <w:spacing w:after="0" w:line="240" w:lineRule="auto"/>
              <w:ind w:left="-19"/>
              <w:jc w:val="both"/>
              <w:rPr>
                <w:rFonts w:ascii="Times New Roman" w:hAnsi="Times New Roman"/>
                <w:color w:val="000000"/>
              </w:rPr>
            </w:pPr>
            <w:r w:rsidRPr="00000915">
              <w:rPr>
                <w:rFonts w:ascii="Times New Roman" w:hAnsi="Times New Roman"/>
                <w:color w:val="000000"/>
              </w:rPr>
              <w:t>З14 лексический минимум, относящийся к описанию предметов, средств и процессов профессиональной деятельности</w:t>
            </w:r>
          </w:p>
          <w:p w:rsidR="00000915" w:rsidRPr="00000915" w:rsidRDefault="00000915" w:rsidP="00000915">
            <w:pPr>
              <w:spacing w:after="0" w:line="240" w:lineRule="auto"/>
              <w:ind w:left="-19"/>
              <w:jc w:val="both"/>
              <w:rPr>
                <w:rFonts w:ascii="Times New Roman" w:hAnsi="Times New Roman"/>
                <w:color w:val="000000"/>
              </w:rPr>
            </w:pPr>
            <w:r w:rsidRPr="00000915">
              <w:rPr>
                <w:rFonts w:ascii="Times New Roman" w:hAnsi="Times New Roman"/>
                <w:color w:val="000000"/>
              </w:rPr>
              <w:t>З15 особенности произношения</w:t>
            </w:r>
          </w:p>
          <w:p w:rsidR="00000915" w:rsidRPr="00000915" w:rsidRDefault="00000915" w:rsidP="0000091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0915">
              <w:rPr>
                <w:rFonts w:ascii="Times New Roman" w:hAnsi="Times New Roman" w:cs="Times New Roman"/>
                <w:color w:val="000000"/>
              </w:rPr>
              <w:t>З16 правила чтения текстов профессиональной направленности</w:t>
            </w:r>
          </w:p>
          <w:p w:rsidR="00000915" w:rsidRPr="00000915" w:rsidRDefault="00000915" w:rsidP="0000091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0915">
              <w:rPr>
                <w:rFonts w:ascii="Times New Roman" w:hAnsi="Times New Roman" w:cs="Times New Roman"/>
                <w:color w:val="000000"/>
              </w:rPr>
              <w:t>З17 Правила чтения рабочих чертежей</w:t>
            </w:r>
          </w:p>
          <w:p w:rsidR="00000915" w:rsidRPr="00000915" w:rsidRDefault="00000915" w:rsidP="0000091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0915">
              <w:rPr>
                <w:rFonts w:ascii="Times New Roman" w:hAnsi="Times New Roman" w:cs="Times New Roman"/>
                <w:color w:val="000000"/>
              </w:rPr>
              <w:t>З18 способы и приемы разметки в соответствии с чертежами, эскизами, схемами</w:t>
            </w:r>
          </w:p>
          <w:p w:rsidR="00000915" w:rsidRPr="00000915" w:rsidRDefault="00000915" w:rsidP="0000091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0915">
              <w:rPr>
                <w:rFonts w:ascii="Times New Roman" w:hAnsi="Times New Roman" w:cs="Times New Roman"/>
                <w:color w:val="000000"/>
              </w:rPr>
              <w:t>З19 Правила смешивания цветов</w:t>
            </w:r>
          </w:p>
          <w:p w:rsidR="00000915" w:rsidRPr="00000915" w:rsidRDefault="00000915" w:rsidP="00000915">
            <w:pPr>
              <w:pStyle w:val="25"/>
              <w:shd w:val="clear" w:color="auto" w:fill="auto"/>
              <w:spacing w:before="0" w:line="240" w:lineRule="auto"/>
              <w:ind w:left="-19"/>
              <w:jc w:val="left"/>
              <w:rPr>
                <w:rStyle w:val="c7"/>
                <w:color w:val="000000"/>
                <w:sz w:val="22"/>
                <w:szCs w:val="22"/>
              </w:rPr>
            </w:pPr>
            <w:r w:rsidRPr="00000915">
              <w:rPr>
                <w:rStyle w:val="c7"/>
                <w:color w:val="000000"/>
                <w:sz w:val="22"/>
                <w:szCs w:val="22"/>
              </w:rPr>
              <w:t>З20 Способы нанесения декоративных узоров;</w:t>
            </w:r>
          </w:p>
          <w:p w:rsidR="00000915" w:rsidRPr="00000915" w:rsidRDefault="00000915" w:rsidP="00000915">
            <w:pPr>
              <w:pStyle w:val="25"/>
              <w:shd w:val="clear" w:color="auto" w:fill="auto"/>
              <w:spacing w:before="0" w:line="240" w:lineRule="auto"/>
              <w:ind w:left="-19"/>
              <w:jc w:val="left"/>
              <w:rPr>
                <w:sz w:val="22"/>
                <w:szCs w:val="22"/>
              </w:rPr>
            </w:pPr>
            <w:r w:rsidRPr="00000915">
              <w:rPr>
                <w:color w:val="000000"/>
                <w:sz w:val="22"/>
                <w:szCs w:val="22"/>
              </w:rPr>
              <w:t>З21 правила изготовления трафарета;</w:t>
            </w:r>
          </w:p>
          <w:p w:rsidR="00000915" w:rsidRPr="00000915" w:rsidRDefault="00000915" w:rsidP="0000091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0915">
              <w:rPr>
                <w:rFonts w:ascii="Times New Roman" w:hAnsi="Times New Roman" w:cs="Times New Roman"/>
                <w:color w:val="000000"/>
              </w:rPr>
              <w:t>З22 правила работы по трафарету</w:t>
            </w:r>
          </w:p>
          <w:p w:rsidR="00000915" w:rsidRPr="00000915" w:rsidRDefault="00000915" w:rsidP="00000915">
            <w:pPr>
              <w:pStyle w:val="ConsPlusNormal"/>
              <w:spacing w:after="0" w:line="240" w:lineRule="auto"/>
              <w:ind w:left="-19"/>
              <w:rPr>
                <w:rFonts w:ascii="Times New Roman" w:hAnsi="Times New Roman" w:cs="Times New Roman"/>
                <w:color w:val="000000"/>
              </w:rPr>
            </w:pPr>
            <w:r w:rsidRPr="00000915">
              <w:rPr>
                <w:rFonts w:ascii="Times New Roman" w:hAnsi="Times New Roman" w:cs="Times New Roman"/>
                <w:color w:val="000000"/>
              </w:rPr>
              <w:t>З23 Правила чтения чертежей</w:t>
            </w:r>
          </w:p>
          <w:p w:rsidR="00000915" w:rsidRPr="00000915" w:rsidRDefault="00000915" w:rsidP="00000915">
            <w:pPr>
              <w:pStyle w:val="ConsPlusNormal"/>
              <w:spacing w:after="0" w:line="240" w:lineRule="auto"/>
              <w:ind w:left="-19"/>
              <w:rPr>
                <w:rFonts w:ascii="Times New Roman" w:hAnsi="Times New Roman" w:cs="Times New Roman"/>
                <w:color w:val="000000"/>
              </w:rPr>
            </w:pPr>
            <w:r w:rsidRPr="00000915">
              <w:rPr>
                <w:rFonts w:ascii="Times New Roman" w:hAnsi="Times New Roman" w:cs="Times New Roman"/>
                <w:color w:val="000000"/>
              </w:rPr>
              <w:t>З24 Правила чтения архитектурно-строительных чертежей;</w:t>
            </w:r>
          </w:p>
          <w:p w:rsidR="00303940" w:rsidRPr="00000915" w:rsidRDefault="00000915" w:rsidP="00000915">
            <w:pPr>
              <w:pStyle w:val="ConsPlusNormal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00915">
              <w:rPr>
                <w:rFonts w:ascii="Times New Roman" w:hAnsi="Times New Roman" w:cs="Times New Roman"/>
                <w:color w:val="000000"/>
              </w:rPr>
              <w:t>способы разметки</w:t>
            </w:r>
          </w:p>
          <w:p w:rsidR="00303940" w:rsidRPr="00000915" w:rsidRDefault="00303940" w:rsidP="00000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 w:rsidRPr="00303940">
              <w:rPr>
                <w:rFonts w:ascii="Times New Roman" w:hAnsi="Times New Roman"/>
                <w:color w:val="000000"/>
              </w:rPr>
              <w:lastRenderedPageBreak/>
              <w:t>Перечисление форматов,  используемых при выполнении чертежей.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Перечисление масштабов</w:t>
            </w:r>
            <w:proofErr w:type="gramStart"/>
            <w:r w:rsidRPr="00303940">
              <w:rPr>
                <w:rFonts w:ascii="Times New Roman" w:hAnsi="Times New Roman"/>
                <w:color w:val="000000"/>
              </w:rPr>
              <w:t>.</w:t>
            </w:r>
            <w:proofErr w:type="gramEnd"/>
            <w:r w:rsidRPr="00303940">
              <w:rPr>
                <w:rFonts w:ascii="Times New Roman" w:hAnsi="Times New Roman"/>
                <w:color w:val="000000"/>
              </w:rPr>
              <w:t xml:space="preserve"> используемых при выполнении чертежей.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Определение видов линий, используемых при выполнении чертежа.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Перечисление размеров чертёжных шрифтов, используемых при выполнении чертежа согласно ГОСТ.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 xml:space="preserve">Правила нанесения размерных чисел на чертеже. 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Перечисление размеров, указываемых на чертеже. Перечисление назначений  единой системы конструкторской документации (ЕСКД).</w:t>
            </w:r>
          </w:p>
          <w:p w:rsidR="00303940" w:rsidRPr="00303940" w:rsidRDefault="00303940" w:rsidP="00303940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Порядок чтения технической и технологической документации.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 xml:space="preserve">Формулировка определения сборочного чертежа. 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Формулировка определения строительного чертежа.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Формулировка определения сборочной единицы.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Перечисление содержания рабочего чертежа.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Формулировка определения спецификации.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Формулировка определения детали.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lastRenderedPageBreak/>
              <w:t>Формулировка определения вида.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03940">
              <w:rPr>
                <w:rFonts w:ascii="Times New Roman" w:hAnsi="Times New Roman"/>
                <w:color w:val="000000"/>
              </w:rPr>
              <w:t>Формулировка определения сечения.</w:t>
            </w:r>
          </w:p>
          <w:p w:rsidR="00303940" w:rsidRPr="00303940" w:rsidRDefault="00303940" w:rsidP="00303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303940">
              <w:rPr>
                <w:rFonts w:ascii="Times New Roman" w:hAnsi="Times New Roman"/>
                <w:color w:val="000000"/>
              </w:rPr>
              <w:t>Формулировка определения разреза.</w:t>
            </w:r>
          </w:p>
          <w:p w:rsidR="00303940" w:rsidRPr="00303940" w:rsidRDefault="00303940" w:rsidP="0030394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DC8" w:rsidRDefault="00F84DC8" w:rsidP="00F84DC8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lastRenderedPageBreak/>
              <w:t xml:space="preserve">Текущий контроль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>Контроль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 выполнения практических и самостоятельных работ.</w:t>
            </w:r>
            <w:r>
              <w:t xml:space="preserve"> 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Экспертная оценка результативности выполнения заданий на практических занятиях, внеаудиторная самостоятельная работа; выполнение индивидуального проектного задания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Текущий контроль</w:t>
            </w:r>
            <w:r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при проведении: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 xml:space="preserve">- устных опросов, 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- тестирования,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- письменных блиц-опросов;</w:t>
            </w: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i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- актуализации опорных знаний перед выполнением практических работ.</w:t>
            </w:r>
          </w:p>
          <w:p w:rsidR="00F84DC8" w:rsidRDefault="00F84DC8" w:rsidP="00F84DC8">
            <w:pPr>
              <w:spacing w:after="0" w:line="240" w:lineRule="auto"/>
              <w:ind w:firstLine="251"/>
              <w:rPr>
                <w:rFonts w:ascii="Times New Roman" w:hAnsi="Times New Roman"/>
                <w:b/>
                <w:bCs/>
                <w:i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Cs w:val="24"/>
              </w:rPr>
              <w:t>Оценка результатов выполнения практической работы</w:t>
            </w:r>
          </w:p>
          <w:p w:rsidR="00F84DC8" w:rsidRDefault="00F84DC8" w:rsidP="00F84DC8">
            <w:pPr>
              <w:spacing w:after="0" w:line="240" w:lineRule="auto"/>
              <w:ind w:firstLine="251"/>
              <w:rPr>
                <w:rFonts w:ascii="Times New Roman" w:hAnsi="Times New Roman"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>Оценка в рамках текущего контроля результатов выполнения индивидуальных контрольных заданий</w:t>
            </w:r>
          </w:p>
          <w:p w:rsidR="00F84DC8" w:rsidRDefault="00F84DC8" w:rsidP="00F84DC8">
            <w:pPr>
              <w:spacing w:after="0" w:line="240" w:lineRule="auto"/>
              <w:ind w:firstLine="251"/>
              <w:rPr>
                <w:rFonts w:ascii="Times New Roman" w:hAnsi="Times New Roman"/>
                <w:bCs/>
                <w:i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 xml:space="preserve">Оценка результатов </w:t>
            </w:r>
            <w:r>
              <w:rPr>
                <w:rFonts w:ascii="Times New Roman" w:hAnsi="Times New Roman"/>
                <w:bCs/>
                <w:i/>
                <w:szCs w:val="24"/>
              </w:rPr>
              <w:t>выполнения самостоятельной работы</w:t>
            </w:r>
          </w:p>
          <w:p w:rsidR="00F84DC8" w:rsidRDefault="00F84DC8" w:rsidP="00F84DC8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</w:pPr>
          </w:p>
          <w:p w:rsidR="00F84DC8" w:rsidRDefault="00F84DC8" w:rsidP="00F84DC8">
            <w:pPr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Cs w:val="24"/>
                <w:lang w:eastAsia="en-US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bCs/>
                <w:i/>
                <w:szCs w:val="24"/>
                <w:lang w:eastAsia="en-US"/>
              </w:rPr>
              <w:t>в форме дифференцированного зачёта (контрольная работа)</w:t>
            </w:r>
          </w:p>
          <w:p w:rsidR="00303940" w:rsidRPr="00303940" w:rsidRDefault="00303940" w:rsidP="0030394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  <w:p w:rsidR="00303940" w:rsidRPr="00303940" w:rsidRDefault="00303940" w:rsidP="003039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</w:tbl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A1734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4E5" w:rsidRDefault="005A44E5">
      <w:r>
        <w:separator/>
      </w:r>
    </w:p>
  </w:endnote>
  <w:endnote w:type="continuationSeparator" w:id="0">
    <w:p w:rsidR="005A44E5" w:rsidRDefault="005A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4E5" w:rsidRPr="00995C77" w:rsidRDefault="005A44E5" w:rsidP="00995C77">
    <w:pPr>
      <w:pStyle w:val="ab"/>
      <w:spacing w:after="0" w:line="240" w:lineRule="auto"/>
      <w:jc w:val="center"/>
      <w:rPr>
        <w:rFonts w:ascii="Times New Roman" w:hAnsi="Times New Roman"/>
      </w:rPr>
    </w:pPr>
    <w:r w:rsidRPr="00995C77">
      <w:rPr>
        <w:rFonts w:ascii="Times New Roman" w:hAnsi="Times New Roman"/>
      </w:rPr>
      <w:fldChar w:fldCharType="begin"/>
    </w:r>
    <w:r w:rsidRPr="00995C77">
      <w:rPr>
        <w:rFonts w:ascii="Times New Roman" w:hAnsi="Times New Roman"/>
      </w:rPr>
      <w:instrText xml:space="preserve"> PAGE   \* MERGEFORMAT </w:instrText>
    </w:r>
    <w:r w:rsidRPr="00995C77">
      <w:rPr>
        <w:rFonts w:ascii="Times New Roman" w:hAnsi="Times New Roman"/>
      </w:rPr>
      <w:fldChar w:fldCharType="separate"/>
    </w:r>
    <w:r w:rsidR="00DD0887">
      <w:rPr>
        <w:rFonts w:ascii="Times New Roman" w:hAnsi="Times New Roman"/>
        <w:noProof/>
      </w:rPr>
      <w:t>18</w:t>
    </w:r>
    <w:r w:rsidRPr="00995C77">
      <w:rPr>
        <w:rFonts w:ascii="Times New Roman" w:hAnsi="Times New Roman"/>
      </w:rPr>
      <w:fldChar w:fldCharType="end"/>
    </w:r>
  </w:p>
  <w:p w:rsidR="005A44E5" w:rsidRDefault="005A44E5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4E5" w:rsidRDefault="005A44E5">
      <w:r>
        <w:separator/>
      </w:r>
    </w:p>
  </w:footnote>
  <w:footnote w:type="continuationSeparator" w:id="0">
    <w:p w:rsidR="005A44E5" w:rsidRDefault="005A4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F3D84"/>
    <w:multiLevelType w:val="hybridMultilevel"/>
    <w:tmpl w:val="4E20B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D3BB2"/>
    <w:multiLevelType w:val="multilevel"/>
    <w:tmpl w:val="B630F9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FB40D46"/>
    <w:multiLevelType w:val="hybridMultilevel"/>
    <w:tmpl w:val="F2F2F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6" w15:restartNumberingAfterBreak="0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5D7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21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4E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417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BC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2F8A"/>
    <w:rsid w:val="0068309D"/>
    <w:rsid w:val="00683A00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2033"/>
    <w:rsid w:val="00992508"/>
    <w:rsid w:val="009946F3"/>
    <w:rsid w:val="00995C77"/>
    <w:rsid w:val="00995FC8"/>
    <w:rsid w:val="0099659B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659"/>
    <w:rsid w:val="009B7A84"/>
    <w:rsid w:val="009C2E0F"/>
    <w:rsid w:val="009C3703"/>
    <w:rsid w:val="009C3839"/>
    <w:rsid w:val="009C3B6F"/>
    <w:rsid w:val="009C3C83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17342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4841"/>
    <w:rsid w:val="00BC6006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50D2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D1"/>
    <w:rsid w:val="00CD6D2A"/>
    <w:rsid w:val="00CD71C4"/>
    <w:rsid w:val="00CD72A1"/>
    <w:rsid w:val="00CD7D5B"/>
    <w:rsid w:val="00CE0370"/>
    <w:rsid w:val="00CE0682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887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39F"/>
    <w:rsid w:val="00EB7A5A"/>
    <w:rsid w:val="00EC1049"/>
    <w:rsid w:val="00EC159B"/>
    <w:rsid w:val="00EC2534"/>
    <w:rsid w:val="00EC278B"/>
    <w:rsid w:val="00EC597F"/>
    <w:rsid w:val="00EC60C1"/>
    <w:rsid w:val="00EC672F"/>
    <w:rsid w:val="00EC7D22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o:colormenu v:ext="edit" fillcolor="silver"/>
    </o:shapedefaults>
    <o:shapelayout v:ext="edit">
      <o:idmap v:ext="edit" data="1"/>
    </o:shapelayout>
  </w:shapeDefaults>
  <w:decimalSymbol w:val=","/>
  <w:listSeparator w:val=";"/>
  <w15:docId w15:val="{95BF032C-85E0-4541-A23A-0BB2E54BC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EC2534"/>
    <w:pPr>
      <w:ind w:left="720"/>
      <w:contextualSpacing/>
    </w:pPr>
  </w:style>
  <w:style w:type="character" w:customStyle="1" w:styleId="w">
    <w:name w:val="w"/>
    <w:basedOn w:val="a0"/>
    <w:rsid w:val="00BC6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&#1085;&#1101;&#1073;.&#1088;&#1092;" TargetMode="External"/><Relationship Id="rId18" Type="http://schemas.openxmlformats.org/officeDocument/2006/relationships/hyperlink" Target="http://www.school.edu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homart.ru/category/cherch/" TargetMode="External"/><Relationship Id="rId7" Type="http://schemas.openxmlformats.org/officeDocument/2006/relationships/image" Target="media/image1.wmf"/><Relationship Id="rId12" Type="http://schemas.openxmlformats.org/officeDocument/2006/relationships/hyperlink" Target="http://www.iprbookshoop.ru" TargetMode="External"/><Relationship Id="rId17" Type="http://schemas.openxmlformats.org/officeDocument/2006/relationships/hyperlink" Target="http://chir.narod.ru/gost.ht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ubscribe.ru/group/mehanika-studentam/" TargetMode="External"/><Relationship Id="rId20" Type="http://schemas.openxmlformats.org/officeDocument/2006/relationships/hyperlink" Target="http://www.kodges.ru/66696-stroitelnoe-cherchenie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spk-mo.ru/" TargetMode="External"/><Relationship Id="rId24" Type="http://schemas.openxmlformats.org/officeDocument/2006/relationships/hyperlink" Target="http://professional_education.academic.ru/1820/%D0%9E%D0%A0%D0%93%D0%90%D0%9D%D0%98%D0%97%D0%90%D0%A6%D0%98%D0%A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edsovet.org/" TargetMode="External"/><Relationship Id="rId23" Type="http://schemas.openxmlformats.org/officeDocument/2006/relationships/hyperlink" Target="http://www.vipkro.wladimir.ru/elkursy/html/IZO/tumanova2.htm" TargetMode="External"/><Relationship Id="rId10" Type="http://schemas.openxmlformats.org/officeDocument/2006/relationships/hyperlink" Target="http://smolstsk.beget.tech.ru/" TargetMode="External"/><Relationship Id="rId19" Type="http://schemas.openxmlformats.org/officeDocument/2006/relationships/hyperlink" Target="http://www.granitvtd.ru/index.php?option=com_content&amp;task=view&amp;id=37&amp;Itemid=9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en.edu.ru/" TargetMode="External"/><Relationship Id="rId22" Type="http://schemas.openxmlformats.org/officeDocument/2006/relationships/hyperlink" Target="http://inggraf.narod.ru/stroi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18</Pages>
  <Words>4932</Words>
  <Characters>28116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32983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Anna</cp:lastModifiedBy>
  <cp:revision>18</cp:revision>
  <cp:lastPrinted>2021-04-14T08:14:00Z</cp:lastPrinted>
  <dcterms:created xsi:type="dcterms:W3CDTF">2018-04-25T07:09:00Z</dcterms:created>
  <dcterms:modified xsi:type="dcterms:W3CDTF">2021-04-14T08:15:00Z</dcterms:modified>
</cp:coreProperties>
</file>